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81D0C" w14:textId="77777777" w:rsidR="002D6C26" w:rsidRPr="002D6C26" w:rsidRDefault="002D6C26" w:rsidP="002D6C26">
      <w:pPr>
        <w:spacing w:line="360" w:lineRule="auto"/>
        <w:jc w:val="center"/>
        <w:rPr>
          <w:rFonts w:ascii="IRLotus" w:hAnsi="IRLotus" w:cs="IRLotus"/>
          <w:b/>
          <w:bCs/>
          <w:sz w:val="48"/>
          <w:szCs w:val="48"/>
          <w:rtl/>
        </w:rPr>
      </w:pPr>
      <w:r w:rsidRPr="002D6C26">
        <w:rPr>
          <w:rFonts w:ascii="IRLotus" w:hAnsi="IRLotus" w:cs="IRLotus"/>
          <w:b/>
          <w:bCs/>
          <w:sz w:val="48"/>
          <w:szCs w:val="48"/>
          <w:rtl/>
        </w:rPr>
        <w:t>«در محضر مرجعیت»</w:t>
      </w:r>
    </w:p>
    <w:p w14:paraId="05BF53C4" w14:textId="55F573FC" w:rsidR="002D6C26" w:rsidRPr="002D6C26" w:rsidRDefault="002D6C26" w:rsidP="002D6C26">
      <w:pPr>
        <w:spacing w:line="360" w:lineRule="auto"/>
        <w:jc w:val="center"/>
        <w:rPr>
          <w:rFonts w:ascii="IRLotus" w:hAnsi="IRLotus" w:cs="IRLotus"/>
          <w:b/>
          <w:bCs/>
          <w:sz w:val="48"/>
          <w:szCs w:val="48"/>
          <w:rtl/>
        </w:rPr>
      </w:pPr>
      <w:r w:rsidRPr="002D6C26">
        <w:rPr>
          <w:rFonts w:ascii="IRLotus" w:hAnsi="IRLotus" w:cs="IRLotus"/>
          <w:b/>
          <w:bCs/>
          <w:sz w:val="48"/>
          <w:szCs w:val="48"/>
          <w:rtl/>
        </w:rPr>
        <w:t xml:space="preserve">سلسله جلسات علمی حضرت آیت الله العظمی شیرازی دام ظله در ماه مبارک رمضان ۱۴۴6 (جلسه </w:t>
      </w:r>
      <w:r w:rsidR="00891E17">
        <w:rPr>
          <w:rFonts w:ascii="IRLotus" w:hAnsi="IRLotus" w:cs="IRLotus" w:hint="cs"/>
          <w:b/>
          <w:bCs/>
          <w:sz w:val="48"/>
          <w:szCs w:val="48"/>
          <w:rtl/>
        </w:rPr>
        <w:t>ه</w:t>
      </w:r>
      <w:r w:rsidR="00D64F4C">
        <w:rPr>
          <w:rFonts w:ascii="IRLotus" w:hAnsi="IRLotus" w:cs="IRLotus" w:hint="cs"/>
          <w:b/>
          <w:bCs/>
          <w:sz w:val="48"/>
          <w:szCs w:val="48"/>
          <w:rtl/>
        </w:rPr>
        <w:t>ج</w:t>
      </w:r>
      <w:r w:rsidR="00891E17">
        <w:rPr>
          <w:rFonts w:ascii="IRLotus" w:hAnsi="IRLotus" w:cs="IRLotus" w:hint="cs"/>
          <w:b/>
          <w:bCs/>
          <w:sz w:val="48"/>
          <w:szCs w:val="48"/>
          <w:rtl/>
        </w:rPr>
        <w:t>د</w:t>
      </w:r>
      <w:r w:rsidR="00CC243F">
        <w:rPr>
          <w:rFonts w:ascii="IRLotus" w:hAnsi="IRLotus" w:cs="IRLotus" w:hint="cs"/>
          <w:b/>
          <w:bCs/>
          <w:sz w:val="48"/>
          <w:szCs w:val="48"/>
          <w:rtl/>
        </w:rPr>
        <w:t>هم</w:t>
      </w:r>
      <w:r w:rsidRPr="002D6C26">
        <w:rPr>
          <w:rFonts w:ascii="IRLotus" w:hAnsi="IRLotus" w:cs="IRLotus"/>
          <w:b/>
          <w:bCs/>
          <w:sz w:val="48"/>
          <w:szCs w:val="48"/>
          <w:rtl/>
        </w:rPr>
        <w:t>)</w:t>
      </w:r>
    </w:p>
    <w:p w14:paraId="17FD4A17" w14:textId="799A1BF4" w:rsidR="002D6C26" w:rsidRPr="002D6C26" w:rsidRDefault="00D64F4C" w:rsidP="002D6C26">
      <w:pPr>
        <w:jc w:val="both"/>
        <w:rPr>
          <w:rFonts w:ascii="IRLotus" w:hAnsi="IRLotus" w:cs="IRLotus"/>
          <w:sz w:val="48"/>
          <w:szCs w:val="48"/>
          <w:rtl/>
        </w:rPr>
      </w:pPr>
      <w:r>
        <w:rPr>
          <w:rFonts w:ascii="IRLotus" w:hAnsi="IRLotus" w:cs="IRLotus" w:hint="cs"/>
          <w:sz w:val="48"/>
          <w:szCs w:val="48"/>
          <w:rtl/>
        </w:rPr>
        <w:t>هجدهم</w:t>
      </w:r>
      <w:r w:rsidR="002D6C26" w:rsidRPr="002D6C26">
        <w:rPr>
          <w:rFonts w:ascii="IRLotus" w:hAnsi="IRLotus" w:cs="IRLotus"/>
          <w:sz w:val="48"/>
          <w:szCs w:val="48"/>
          <w:rtl/>
        </w:rPr>
        <w:t xml:space="preserve"> نشست علمی مرجع عالیقدر آیت الله العظمی سید صادق حسینی شیرازی دام ظله در شب های ماه مبارک رمضان ۱۴۴6 با حضور جمعی از شخصیت های علمی، نمایندگان مراجع عظام تقلید، فعالان دینی و فرهنگی و طلاب علوم دینی، در شامگاه روز </w:t>
      </w:r>
      <w:r>
        <w:rPr>
          <w:rFonts w:ascii="IRLotus" w:hAnsi="IRLotus" w:cs="IRLotus" w:hint="cs"/>
          <w:sz w:val="48"/>
          <w:szCs w:val="48"/>
          <w:rtl/>
        </w:rPr>
        <w:t>سه‌</w:t>
      </w:r>
      <w:r w:rsidR="00CE53C7">
        <w:rPr>
          <w:rFonts w:ascii="IRLotus" w:hAnsi="IRLotus" w:cs="IRLotus" w:hint="cs"/>
          <w:sz w:val="48"/>
          <w:szCs w:val="48"/>
          <w:rtl/>
        </w:rPr>
        <w:t>شنبه</w:t>
      </w:r>
      <w:r w:rsidR="002D6C26" w:rsidRPr="002D6C26">
        <w:rPr>
          <w:rFonts w:ascii="IRLotus" w:hAnsi="IRLotus" w:cs="IRLotus"/>
          <w:sz w:val="48"/>
          <w:szCs w:val="48"/>
          <w:rtl/>
        </w:rPr>
        <w:t xml:space="preserve"> </w:t>
      </w:r>
      <w:r>
        <w:rPr>
          <w:rFonts w:ascii="IRLotus" w:hAnsi="IRLotus" w:cs="IRLotus" w:hint="cs"/>
          <w:sz w:val="48"/>
          <w:szCs w:val="48"/>
          <w:rtl/>
        </w:rPr>
        <w:t>هف</w:t>
      </w:r>
      <w:r w:rsidR="00CE53C7">
        <w:rPr>
          <w:rFonts w:ascii="IRLotus" w:hAnsi="IRLotus" w:cs="IRLotus" w:hint="cs"/>
          <w:sz w:val="48"/>
          <w:szCs w:val="48"/>
          <w:rtl/>
        </w:rPr>
        <w:t>د</w:t>
      </w:r>
      <w:r w:rsidR="00CC243F">
        <w:rPr>
          <w:rFonts w:ascii="IRLotus" w:hAnsi="IRLotus" w:cs="IRLotus" w:hint="cs"/>
          <w:sz w:val="48"/>
          <w:szCs w:val="48"/>
          <w:rtl/>
        </w:rPr>
        <w:t>ه</w:t>
      </w:r>
      <w:r w:rsidR="00EE74CE">
        <w:rPr>
          <w:rFonts w:ascii="IRLotus" w:hAnsi="IRLotus" w:cs="IRLotus" w:hint="cs"/>
          <w:sz w:val="48"/>
          <w:szCs w:val="48"/>
          <w:rtl/>
        </w:rPr>
        <w:t>م</w:t>
      </w:r>
      <w:r w:rsidR="002D6C26" w:rsidRPr="002D6C26">
        <w:rPr>
          <w:rFonts w:ascii="IRLotus" w:hAnsi="IRLotus" w:cs="IRLotus"/>
          <w:sz w:val="48"/>
          <w:szCs w:val="48"/>
          <w:rtl/>
        </w:rPr>
        <w:t xml:space="preserve"> </w:t>
      </w:r>
      <w:r w:rsidR="00ED1D0F">
        <w:rPr>
          <w:rFonts w:ascii="IRLotus" w:hAnsi="IRLotus" w:cs="IRLotus" w:hint="cs"/>
          <w:sz w:val="48"/>
          <w:szCs w:val="48"/>
          <w:rtl/>
        </w:rPr>
        <w:t>رمضان المبارک</w:t>
      </w:r>
      <w:r w:rsidR="002D6C26" w:rsidRPr="002D6C26">
        <w:rPr>
          <w:rFonts w:ascii="IRLotus" w:hAnsi="IRLotus" w:cs="IRLotus"/>
          <w:sz w:val="48"/>
          <w:szCs w:val="48"/>
          <w:rtl/>
        </w:rPr>
        <w:t xml:space="preserve"> ۱۴۴6 در بیت مرجعیت شهر مقدس قم برگزار شد.</w:t>
      </w:r>
    </w:p>
    <w:p w14:paraId="6B101D8F" w14:textId="77777777" w:rsidR="002D6C26" w:rsidRPr="002D6C26" w:rsidRDefault="002D6C26" w:rsidP="002D6C26">
      <w:pPr>
        <w:jc w:val="both"/>
        <w:rPr>
          <w:rFonts w:ascii="IRLotus" w:hAnsi="IRLotus" w:cs="IRLotus"/>
          <w:sz w:val="48"/>
          <w:szCs w:val="48"/>
          <w:rtl/>
        </w:rPr>
      </w:pPr>
      <w:r w:rsidRPr="002D6C26">
        <w:rPr>
          <w:rFonts w:ascii="IRLotus" w:hAnsi="IRLotus" w:cs="IRLotus"/>
          <w:sz w:val="48"/>
          <w:szCs w:val="48"/>
          <w:rtl/>
        </w:rPr>
        <w:t>مشروح مباحث مطرح شده در این نشست به شرح زیر است:</w:t>
      </w:r>
    </w:p>
    <w:p w14:paraId="644AE28B" w14:textId="0FB77216" w:rsidR="002D6C26" w:rsidRPr="002D6C26" w:rsidRDefault="002D6C26" w:rsidP="002D6C26">
      <w:pPr>
        <w:jc w:val="center"/>
        <w:rPr>
          <w:rFonts w:ascii="IRLotus" w:hAnsi="IRLotus" w:cs="IRLotus"/>
          <w:sz w:val="48"/>
          <w:szCs w:val="48"/>
          <w:rtl/>
          <w:lang w:bidi="ar-IQ"/>
        </w:rPr>
      </w:pPr>
      <w:r w:rsidRPr="002D6C26">
        <w:rPr>
          <w:rFonts w:ascii="IRLotus" w:hAnsi="IRLotus" w:cs="IRLotus"/>
          <w:sz w:val="48"/>
          <w:szCs w:val="48"/>
          <w:rtl/>
          <w:lang w:bidi="ar-IQ"/>
        </w:rPr>
        <w:t>بسم الله الرحمن الرحیم</w:t>
      </w:r>
      <w:r>
        <w:rPr>
          <w:rFonts w:ascii="IRLotus" w:hAnsi="IRLotus" w:cs="IRLotus" w:hint="cs"/>
          <w:sz w:val="48"/>
          <w:szCs w:val="48"/>
          <w:rtl/>
          <w:lang w:bidi="ar-IQ"/>
        </w:rPr>
        <w:t>، وله الحمد</w:t>
      </w:r>
    </w:p>
    <w:p w14:paraId="7EFC3765" w14:textId="0004C93B" w:rsidR="006B01EB" w:rsidRPr="006B01EB" w:rsidRDefault="006B01EB" w:rsidP="006B01EB">
      <w:pPr>
        <w:jc w:val="both"/>
        <w:rPr>
          <w:rFonts w:ascii="IRLotus" w:hAnsi="IRLotus" w:cs="IRLotus"/>
          <w:sz w:val="48"/>
          <w:szCs w:val="48"/>
          <w:rtl/>
          <w:lang w:bidi="ar-IQ"/>
        </w:rPr>
      </w:pPr>
      <w:r w:rsidRPr="006B01EB">
        <w:rPr>
          <w:rFonts w:ascii="IRLotus" w:hAnsi="IRLotus" w:cs="IRLotus"/>
          <w:sz w:val="48"/>
          <w:szCs w:val="48"/>
          <w:rtl/>
          <w:lang w:bidi="ar-IQ"/>
        </w:rPr>
        <w:t>پرسش: با توجه به آ</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w:t>
      </w:r>
      <w:r w:rsidRPr="006B01EB">
        <w:rPr>
          <w:rFonts w:ascii="IRLotus" w:hAnsi="IRLotus" w:cs="IRLotus"/>
          <w:sz w:val="48"/>
          <w:szCs w:val="48"/>
          <w:rtl/>
          <w:lang w:bidi="ar-IQ"/>
        </w:rPr>
        <w:t xml:space="preserve"> شر</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فه</w:t>
      </w:r>
      <w:r w:rsidRPr="006B01EB">
        <w:rPr>
          <w:rFonts w:ascii="IRLotus" w:hAnsi="IRLotus" w:cs="IRLotus"/>
          <w:sz w:val="48"/>
          <w:szCs w:val="48"/>
          <w:rtl/>
          <w:lang w:bidi="ar-IQ"/>
        </w:rPr>
        <w:t xml:space="preserve"> قرآن کر</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م</w:t>
      </w:r>
      <w:r w:rsidRPr="006B01EB">
        <w:rPr>
          <w:rFonts w:ascii="IRLotus" w:hAnsi="IRLotus" w:cs="IRLotus"/>
          <w:sz w:val="48"/>
          <w:szCs w:val="48"/>
          <w:rtl/>
          <w:lang w:bidi="ar-IQ"/>
        </w:rPr>
        <w:t>: «وَ ما كانَ صَلاتُهُمْ عِنْدَ الْبَيْتِ إِلَّا مُكاءً وَ تَصْدِيَةً فَذُوقُوا الْعَذابَ بِما كُنْتُمْ تَكْفُرُون» (الأنفال / 35)، آ</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w:t>
      </w:r>
      <w:r w:rsidRPr="006B01EB">
        <w:rPr>
          <w:rFonts w:ascii="IRLotus" w:hAnsi="IRLotus" w:cs="IRLotus"/>
          <w:sz w:val="48"/>
          <w:szCs w:val="48"/>
          <w:rtl/>
          <w:lang w:bidi="ar-IQ"/>
        </w:rPr>
        <w:t xml:space="preserve"> دست زدن فعل حرام</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باشد؟</w:t>
      </w:r>
    </w:p>
    <w:p w14:paraId="2CE61295" w14:textId="77777777" w:rsidR="006B01EB" w:rsidRPr="006B01EB" w:rsidRDefault="006B01EB" w:rsidP="006B01EB">
      <w:pPr>
        <w:jc w:val="both"/>
        <w:rPr>
          <w:rFonts w:ascii="IRLotus" w:hAnsi="IRLotus" w:cs="IRLotus"/>
          <w:sz w:val="48"/>
          <w:szCs w:val="48"/>
          <w:rtl/>
          <w:lang w:bidi="ar-IQ"/>
        </w:rPr>
      </w:pPr>
      <w:r w:rsidRPr="006B01EB">
        <w:rPr>
          <w:rFonts w:ascii="IRLotus" w:hAnsi="IRLotus" w:cs="IRLotus" w:hint="eastAsia"/>
          <w:sz w:val="48"/>
          <w:szCs w:val="48"/>
          <w:rtl/>
          <w:lang w:bidi="ar-IQ"/>
        </w:rPr>
        <w:lastRenderedPageBreak/>
        <w:t>پاسخ</w:t>
      </w:r>
      <w:r w:rsidRPr="006B01EB">
        <w:rPr>
          <w:rFonts w:ascii="IRLotus" w:hAnsi="IRLotus" w:cs="IRLotus"/>
          <w:sz w:val="48"/>
          <w:szCs w:val="48"/>
          <w:rtl/>
          <w:lang w:bidi="ar-IQ"/>
        </w:rPr>
        <w:t>: آ</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w:t>
      </w:r>
      <w:r w:rsidRPr="006B01EB">
        <w:rPr>
          <w:rFonts w:ascii="IRLotus" w:hAnsi="IRLotus" w:cs="IRLotus"/>
          <w:sz w:val="48"/>
          <w:szCs w:val="48"/>
          <w:rtl/>
          <w:lang w:bidi="ar-IQ"/>
        </w:rPr>
        <w:t xml:space="preserve"> شر</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فه</w:t>
      </w:r>
      <w:r w:rsidRPr="006B01EB">
        <w:rPr>
          <w:rFonts w:ascii="IRLotus" w:hAnsi="IRLotus" w:cs="IRLotus"/>
          <w:sz w:val="48"/>
          <w:szCs w:val="48"/>
          <w:rtl/>
          <w:lang w:bidi="ar-IQ"/>
        </w:rPr>
        <w:t xml:space="preserve"> دلالت دارد که دست زدن به عنوان </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ک</w:t>
      </w:r>
      <w:r w:rsidRPr="006B01EB">
        <w:rPr>
          <w:rFonts w:ascii="IRLotus" w:hAnsi="IRLotus" w:cs="IRLotus"/>
          <w:sz w:val="48"/>
          <w:szCs w:val="48"/>
          <w:rtl/>
          <w:lang w:bidi="ar-IQ"/>
        </w:rPr>
        <w:t xml:space="preserve"> عبادت خاص حرام است و موضوع آ</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w:t>
      </w:r>
      <w:r w:rsidRPr="006B01EB">
        <w:rPr>
          <w:rFonts w:ascii="IRLotus" w:hAnsi="IRLotus" w:cs="IRLotus"/>
          <w:sz w:val="48"/>
          <w:szCs w:val="48"/>
          <w:rtl/>
          <w:lang w:bidi="ar-IQ"/>
        </w:rPr>
        <w:t xml:space="preserve"> شر</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فه</w:t>
      </w:r>
      <w:r w:rsidRPr="006B01EB">
        <w:rPr>
          <w:rFonts w:ascii="IRLotus" w:hAnsi="IRLotus" w:cs="IRLotus"/>
          <w:sz w:val="48"/>
          <w:szCs w:val="48"/>
          <w:rtl/>
          <w:lang w:bidi="ar-IQ"/>
        </w:rPr>
        <w:t xml:space="preserve"> نه</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از دست زدن به عنوان عبادت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باشد</w:t>
      </w:r>
      <w:r w:rsidRPr="006B01EB">
        <w:rPr>
          <w:rFonts w:ascii="IRLotus" w:hAnsi="IRLotus" w:cs="IRLotus"/>
          <w:sz w:val="48"/>
          <w:szCs w:val="48"/>
          <w:rtl/>
          <w:lang w:bidi="ar-IQ"/>
        </w:rPr>
        <w:t>. از آنجا که کفار دست زدن را به عنوان عبادت در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ام</w:t>
      </w:r>
      <w:r w:rsidRPr="006B01EB">
        <w:rPr>
          <w:rFonts w:ascii="IRLotus" w:hAnsi="IRLotus" w:cs="IRLotus"/>
          <w:sz w:val="48"/>
          <w:szCs w:val="48"/>
          <w:rtl/>
          <w:lang w:bidi="ar-IQ"/>
        </w:rPr>
        <w:t xml:space="preserve"> حج انجام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دادند،</w:t>
      </w:r>
      <w:r w:rsidRPr="006B01EB">
        <w:rPr>
          <w:rFonts w:ascii="IRLotus" w:hAnsi="IRLotus" w:cs="IRLotus"/>
          <w:sz w:val="48"/>
          <w:szCs w:val="48"/>
          <w:rtl/>
          <w:lang w:bidi="ar-IQ"/>
        </w:rPr>
        <w:t xml:space="preserve"> لذا از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کار نه</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شده است. اما آ</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w:t>
      </w:r>
      <w:r w:rsidRPr="006B01EB">
        <w:rPr>
          <w:rFonts w:ascii="IRLotus" w:hAnsi="IRLotus" w:cs="IRLotus"/>
          <w:sz w:val="48"/>
          <w:szCs w:val="48"/>
          <w:rtl/>
          <w:lang w:bidi="ar-IQ"/>
        </w:rPr>
        <w:t xml:space="preserve"> شر</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فه</w:t>
      </w:r>
      <w:r w:rsidRPr="006B01EB">
        <w:rPr>
          <w:rFonts w:ascii="IRLotus" w:hAnsi="IRLotus" w:cs="IRLotus"/>
          <w:sz w:val="48"/>
          <w:szCs w:val="48"/>
          <w:rtl/>
          <w:lang w:bidi="ar-IQ"/>
        </w:rPr>
        <w:t xml:space="preserve"> بر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نکه</w:t>
      </w:r>
      <w:r w:rsidRPr="006B01EB">
        <w:rPr>
          <w:rFonts w:ascii="IRLotus" w:hAnsi="IRLotus" w:cs="IRLotus"/>
          <w:sz w:val="48"/>
          <w:szCs w:val="48"/>
          <w:rtl/>
          <w:lang w:bidi="ar-IQ"/>
        </w:rPr>
        <w:t xml:space="preserve"> دست زدن به عنوان </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ک</w:t>
      </w:r>
      <w:r w:rsidRPr="006B01EB">
        <w:rPr>
          <w:rFonts w:ascii="IRLotus" w:hAnsi="IRLotus" w:cs="IRLotus"/>
          <w:sz w:val="48"/>
          <w:szCs w:val="48"/>
          <w:rtl/>
          <w:lang w:bidi="ar-IQ"/>
        </w:rPr>
        <w:t xml:space="preserve"> فعل</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که ف</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نفسه حرام باشد، دلالت ندارد و مشهور فقها قائل به کراهت کف زدن شده‌اند.</w:t>
      </w:r>
    </w:p>
    <w:p w14:paraId="11639F65" w14:textId="77777777" w:rsidR="006B01EB" w:rsidRPr="006B01EB" w:rsidRDefault="006B01EB" w:rsidP="006B01EB">
      <w:pPr>
        <w:jc w:val="both"/>
        <w:rPr>
          <w:rFonts w:ascii="IRLotus" w:hAnsi="IRLotus" w:cs="IRLotus"/>
          <w:sz w:val="48"/>
          <w:szCs w:val="48"/>
          <w:rtl/>
          <w:lang w:bidi="ar-IQ"/>
        </w:rPr>
      </w:pPr>
    </w:p>
    <w:p w14:paraId="35E6A12F" w14:textId="52A87AA1" w:rsidR="006B01EB" w:rsidRPr="006B01EB" w:rsidRDefault="006B01EB" w:rsidP="006B01EB">
      <w:pPr>
        <w:jc w:val="both"/>
        <w:rPr>
          <w:rFonts w:ascii="IRLotus" w:hAnsi="IRLotus" w:cs="IRLotus"/>
          <w:sz w:val="48"/>
          <w:szCs w:val="48"/>
          <w:rtl/>
          <w:lang w:bidi="ar-IQ"/>
        </w:rPr>
      </w:pPr>
      <w:r w:rsidRPr="006B01EB">
        <w:rPr>
          <w:rFonts w:ascii="IRLotus" w:hAnsi="IRLotus" w:cs="IRLotus"/>
          <w:sz w:val="48"/>
          <w:szCs w:val="48"/>
          <w:rtl/>
          <w:lang w:bidi="ar-IQ"/>
        </w:rPr>
        <w:t>پرسش: با توجه به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نکه</w:t>
      </w:r>
      <w:r w:rsidRPr="006B01EB">
        <w:rPr>
          <w:rFonts w:ascii="IRLotus" w:hAnsi="IRLotus" w:cs="IRLotus"/>
          <w:sz w:val="48"/>
          <w:szCs w:val="48"/>
          <w:rtl/>
          <w:lang w:bidi="ar-IQ"/>
        </w:rPr>
        <w:t xml:space="preserve"> ائمه عل</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هم‌السلام</w:t>
      </w:r>
      <w:r w:rsidRPr="006B01EB">
        <w:rPr>
          <w:rFonts w:ascii="IRLotus" w:hAnsi="IRLotus" w:cs="IRLotus"/>
          <w:sz w:val="48"/>
          <w:szCs w:val="48"/>
          <w:rtl/>
          <w:lang w:bidi="ar-IQ"/>
        </w:rPr>
        <w:t xml:space="preserve"> عالم به تمام</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اتفاقات هستند، چرا به مکان</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که در آن به شهادت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رس</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دند،</w:t>
      </w:r>
      <w:r w:rsidRPr="006B01EB">
        <w:rPr>
          <w:rFonts w:ascii="IRLotus" w:hAnsi="IRLotus" w:cs="IRLotus"/>
          <w:sz w:val="48"/>
          <w:szCs w:val="48"/>
          <w:rtl/>
          <w:lang w:bidi="ar-IQ"/>
        </w:rPr>
        <w:t xml:space="preserve">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رفتند</w:t>
      </w:r>
      <w:r w:rsidRPr="006B01EB">
        <w:rPr>
          <w:rFonts w:ascii="IRLotus" w:hAnsi="IRLotus" w:cs="IRLotus"/>
          <w:sz w:val="48"/>
          <w:szCs w:val="48"/>
          <w:rtl/>
          <w:lang w:bidi="ar-IQ"/>
        </w:rPr>
        <w:t xml:space="preserve"> و آ</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w:t>
      </w:r>
      <w:r w:rsidRPr="006B01EB">
        <w:rPr>
          <w:rFonts w:ascii="IRLotus" w:hAnsi="IRLotus" w:cs="IRLotus"/>
          <w:sz w:val="48"/>
          <w:szCs w:val="48"/>
          <w:rtl/>
          <w:lang w:bidi="ar-IQ"/>
        </w:rPr>
        <w:t xml:space="preserve">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کار خودکش</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ن</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ست؟</w:t>
      </w:r>
    </w:p>
    <w:p w14:paraId="6BC26A74" w14:textId="77777777" w:rsidR="006B01EB" w:rsidRPr="006B01EB" w:rsidRDefault="006B01EB" w:rsidP="006B01EB">
      <w:pPr>
        <w:jc w:val="both"/>
        <w:rPr>
          <w:rFonts w:ascii="IRLotus" w:hAnsi="IRLotus" w:cs="IRLotus"/>
          <w:sz w:val="48"/>
          <w:szCs w:val="48"/>
          <w:rtl/>
          <w:lang w:bidi="ar-IQ"/>
        </w:rPr>
      </w:pPr>
      <w:r w:rsidRPr="006B01EB">
        <w:rPr>
          <w:rFonts w:ascii="IRLotus" w:hAnsi="IRLotus" w:cs="IRLotus" w:hint="eastAsia"/>
          <w:sz w:val="48"/>
          <w:szCs w:val="48"/>
          <w:rtl/>
          <w:lang w:bidi="ar-IQ"/>
        </w:rPr>
        <w:t>پاسخ</w:t>
      </w:r>
      <w:r w:rsidRPr="006B01EB">
        <w:rPr>
          <w:rFonts w:ascii="IRLotus" w:hAnsi="IRLotus" w:cs="IRLotus"/>
          <w:sz w:val="48"/>
          <w:szCs w:val="48"/>
          <w:rtl/>
          <w:lang w:bidi="ar-IQ"/>
        </w:rPr>
        <w:t xml:space="preserve">: </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ق</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نا</w:t>
      </w:r>
      <w:r w:rsidRPr="006B01EB">
        <w:rPr>
          <w:rFonts w:ascii="IRLotus" w:hAnsi="IRLotus" w:cs="IRLotus"/>
          <w:sz w:val="48"/>
          <w:szCs w:val="48"/>
          <w:rtl/>
          <w:lang w:bidi="ar-IQ"/>
        </w:rPr>
        <w:t xml:space="preserve"> و بدون ه</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چ</w:t>
      </w:r>
      <w:r w:rsidRPr="006B01EB">
        <w:rPr>
          <w:rFonts w:ascii="IRLotus" w:hAnsi="IRLotus" w:cs="IRLotus"/>
          <w:sz w:val="48"/>
          <w:szCs w:val="48"/>
          <w:rtl/>
          <w:lang w:bidi="ar-IQ"/>
        </w:rPr>
        <w:t xml:space="preserve"> شک و شبهه‌ا</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ائمه معصوم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عل</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هم‌السلام</w:t>
      </w:r>
      <w:r w:rsidRPr="006B01EB">
        <w:rPr>
          <w:rFonts w:ascii="IRLotus" w:hAnsi="IRLotus" w:cs="IRLotus"/>
          <w:sz w:val="48"/>
          <w:szCs w:val="48"/>
          <w:rtl/>
          <w:lang w:bidi="ar-IQ"/>
        </w:rPr>
        <w:t xml:space="preserve"> به تمام</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اتفاقات</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که قرار است ب</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افتد،</w:t>
      </w:r>
      <w:r w:rsidRPr="006B01EB">
        <w:rPr>
          <w:rFonts w:ascii="IRLotus" w:hAnsi="IRLotus" w:cs="IRLotus"/>
          <w:sz w:val="48"/>
          <w:szCs w:val="48"/>
          <w:rtl/>
          <w:lang w:bidi="ar-IQ"/>
        </w:rPr>
        <w:t xml:space="preserve"> علم دارند. همان‌طور که در جلسات گذشته ب</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ان</w:t>
      </w:r>
      <w:r w:rsidRPr="006B01EB">
        <w:rPr>
          <w:rFonts w:ascii="IRLotus" w:hAnsi="IRLotus" w:cs="IRLotus"/>
          <w:sz w:val="48"/>
          <w:szCs w:val="48"/>
          <w:rtl/>
          <w:lang w:bidi="ar-IQ"/>
        </w:rPr>
        <w:t xml:space="preserve"> شد، ائمه خزانه‌ها</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علم اله</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هستند و خدا</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متعال امام را آگاه بر همه چ</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ز</w:t>
      </w:r>
      <w:r w:rsidRPr="006B01EB">
        <w:rPr>
          <w:rFonts w:ascii="IRLotus" w:hAnsi="IRLotus" w:cs="IRLotus"/>
          <w:sz w:val="48"/>
          <w:szCs w:val="48"/>
          <w:rtl/>
          <w:lang w:bidi="ar-IQ"/>
        </w:rPr>
        <w:t xml:space="preserve"> نموده است، مگر علم</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که خدا</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متعال برا</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خود نگه داشته است و در برخ</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از ادع</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w:t>
      </w:r>
      <w:r w:rsidRPr="006B01EB">
        <w:rPr>
          <w:rFonts w:ascii="IRLotus" w:hAnsi="IRLotus" w:cs="IRLotus"/>
          <w:sz w:val="48"/>
          <w:szCs w:val="48"/>
          <w:rtl/>
          <w:lang w:bidi="ar-IQ"/>
        </w:rPr>
        <w:t xml:space="preserve"> به آن اشاره شده: «اسْتَأْثَرْتَ بِهِ فِي عِلْمِ الْغَيْبِ عِنْدَكَ» (الکاف</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w:t>
      </w:r>
      <w:r w:rsidRPr="006B01EB">
        <w:rPr>
          <w:rFonts w:ascii="IRLotus" w:hAnsi="IRLotus" w:cs="IRLotus"/>
          <w:sz w:val="48"/>
          <w:szCs w:val="48"/>
          <w:rtl/>
          <w:lang w:bidi="ar-IQ"/>
        </w:rPr>
        <w:t xml:space="preserve"> ج2، ص561، ح16 و ج4، ص452، ح1). </w:t>
      </w:r>
      <w:r w:rsidRPr="006B01EB">
        <w:rPr>
          <w:rFonts w:ascii="IRLotus" w:hAnsi="IRLotus" w:cs="IRLotus"/>
          <w:sz w:val="48"/>
          <w:szCs w:val="48"/>
          <w:rtl/>
          <w:lang w:bidi="ar-IQ"/>
        </w:rPr>
        <w:lastRenderedPageBreak/>
        <w:t>وظ</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فه</w:t>
      </w:r>
      <w:r w:rsidRPr="006B01EB">
        <w:rPr>
          <w:rFonts w:ascii="IRLotus" w:hAnsi="IRLotus" w:cs="IRLotus"/>
          <w:sz w:val="48"/>
          <w:szCs w:val="48"/>
          <w:rtl/>
          <w:lang w:bidi="ar-IQ"/>
        </w:rPr>
        <w:t xml:space="preserve"> ائمه عل</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هم‌السلام</w:t>
      </w:r>
      <w:r w:rsidRPr="006B01EB">
        <w:rPr>
          <w:rFonts w:ascii="IRLotus" w:hAnsi="IRLotus" w:cs="IRLotus"/>
          <w:sz w:val="48"/>
          <w:szCs w:val="48"/>
          <w:rtl/>
          <w:lang w:bidi="ar-IQ"/>
        </w:rPr>
        <w:t xml:space="preserve">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است که به علم ظاهر</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و عاد</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که دارند عمل کنند. همان‌طور که در صح</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حه</w:t>
      </w:r>
      <w:r w:rsidRPr="006B01EB">
        <w:rPr>
          <w:rFonts w:ascii="IRLotus" w:hAnsi="IRLotus" w:cs="IRLotus"/>
          <w:sz w:val="48"/>
          <w:szCs w:val="48"/>
          <w:rtl/>
          <w:lang w:bidi="ar-IQ"/>
        </w:rPr>
        <w:t xml:space="preserve"> هشام بن الحکم از ام</w:t>
      </w:r>
      <w:r w:rsidRPr="006B01EB">
        <w:rPr>
          <w:rFonts w:ascii="IRLotus" w:hAnsi="IRLotus" w:cs="IRLotus" w:hint="eastAsia"/>
          <w:sz w:val="48"/>
          <w:szCs w:val="48"/>
          <w:rtl/>
          <w:lang w:bidi="ar-IQ"/>
        </w:rPr>
        <w:t>ام</w:t>
      </w:r>
      <w:r w:rsidRPr="006B01EB">
        <w:rPr>
          <w:rFonts w:ascii="IRLotus" w:hAnsi="IRLotus" w:cs="IRLotus"/>
          <w:sz w:val="48"/>
          <w:szCs w:val="48"/>
          <w:rtl/>
          <w:lang w:bidi="ar-IQ"/>
        </w:rPr>
        <w:t xml:space="preserve"> صادق عل</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ه‌السلام</w:t>
      </w:r>
      <w:r w:rsidRPr="006B01EB">
        <w:rPr>
          <w:rFonts w:ascii="IRLotus" w:hAnsi="IRLotus" w:cs="IRLotus"/>
          <w:sz w:val="48"/>
          <w:szCs w:val="48"/>
          <w:rtl/>
          <w:lang w:bidi="ar-IQ"/>
        </w:rPr>
        <w:t xml:space="preserve"> از رسول خدا صل</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الله عل</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w:t>
      </w:r>
      <w:r w:rsidRPr="006B01EB">
        <w:rPr>
          <w:rFonts w:ascii="IRLotus" w:hAnsi="IRLotus" w:cs="IRLotus"/>
          <w:sz w:val="48"/>
          <w:szCs w:val="48"/>
          <w:rtl/>
          <w:lang w:bidi="ar-IQ"/>
        </w:rPr>
        <w:t xml:space="preserve"> وآله آمده است: «إِنَّمَا أَقْضِي بَيْنَكُمْ بِالْبَيِّنَاتِ وَ الْأَيْمَانِ وَ بَعْضُكُمْ أَلْحَنُ بِحُجَّتِهِ مِنْ بَعْضٍ فَأَيُّمَا رَجُلٍ قَطَعْتُ لَهُ مِنْ مَالِ أَخِيهِ شَيْئاً فَإِنَّمَا قَطَعْتُ لَهُ بِه</w:t>
      </w:r>
      <w:r w:rsidRPr="006B01EB">
        <w:rPr>
          <w:rFonts w:ascii="IRLotus" w:hAnsi="IRLotus" w:cs="IRLotus" w:hint="eastAsia"/>
          <w:sz w:val="48"/>
          <w:szCs w:val="48"/>
          <w:rtl/>
          <w:lang w:bidi="ar-IQ"/>
        </w:rPr>
        <w:t>ِ</w:t>
      </w:r>
      <w:r w:rsidRPr="006B01EB">
        <w:rPr>
          <w:rFonts w:ascii="IRLotus" w:hAnsi="IRLotus" w:cs="IRLotus"/>
          <w:sz w:val="48"/>
          <w:szCs w:val="48"/>
          <w:rtl/>
          <w:lang w:bidi="ar-IQ"/>
        </w:rPr>
        <w:t xml:space="preserve"> قِطْعَةً مِنَ النَّار» (وسائل الش</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عة،</w:t>
      </w:r>
      <w:r w:rsidRPr="006B01EB">
        <w:rPr>
          <w:rFonts w:ascii="IRLotus" w:hAnsi="IRLotus" w:cs="IRLotus"/>
          <w:sz w:val="48"/>
          <w:szCs w:val="48"/>
          <w:rtl/>
          <w:lang w:bidi="ar-IQ"/>
        </w:rPr>
        <w:t xml:space="preserve"> ج27، ص232/ الباب 2، ح1). س</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ره</w:t>
      </w:r>
      <w:r w:rsidRPr="006B01EB">
        <w:rPr>
          <w:rFonts w:ascii="IRLotus" w:hAnsi="IRLotus" w:cs="IRLotus"/>
          <w:sz w:val="48"/>
          <w:szCs w:val="48"/>
          <w:rtl/>
          <w:lang w:bidi="ar-IQ"/>
        </w:rPr>
        <w:t xml:space="preserve"> معصوم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عل</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هم‌السلام</w:t>
      </w:r>
      <w:r w:rsidRPr="006B01EB">
        <w:rPr>
          <w:rFonts w:ascii="IRLotus" w:hAnsi="IRLotus" w:cs="IRLotus"/>
          <w:sz w:val="48"/>
          <w:szCs w:val="48"/>
          <w:rtl/>
          <w:lang w:bidi="ar-IQ"/>
        </w:rPr>
        <w:t xml:space="preserve">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است که به علم عاد</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شان</w:t>
      </w:r>
      <w:r w:rsidRPr="006B01EB">
        <w:rPr>
          <w:rFonts w:ascii="IRLotus" w:hAnsi="IRLotus" w:cs="IRLotus"/>
          <w:sz w:val="48"/>
          <w:szCs w:val="48"/>
          <w:rtl/>
          <w:lang w:bidi="ar-IQ"/>
        </w:rPr>
        <w:t xml:space="preserve"> عمل کنند و موارد نادر</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وجود دارد که به علم واقع</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کنند</w:t>
      </w:r>
      <w:r w:rsidRPr="006B01EB">
        <w:rPr>
          <w:rFonts w:ascii="IRLotus" w:hAnsi="IRLotus" w:cs="IRLotus"/>
          <w:sz w:val="48"/>
          <w:szCs w:val="48"/>
          <w:rtl/>
          <w:lang w:bidi="ar-IQ"/>
        </w:rPr>
        <w:t>. در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زم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نه،</w:t>
      </w:r>
      <w:r w:rsidRPr="006B01EB">
        <w:rPr>
          <w:rFonts w:ascii="IRLotus" w:hAnsi="IRLotus" w:cs="IRLotus"/>
          <w:sz w:val="48"/>
          <w:szCs w:val="48"/>
          <w:rtl/>
          <w:lang w:bidi="ar-IQ"/>
        </w:rPr>
        <w:t xml:space="preserve"> علم ظاهر</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نداشتند، اگرچه با علم امامتشان بر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واقعه هم واقف بودند. مرحوم علامه مجلس</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از ارشاد ش</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خ</w:t>
      </w:r>
      <w:r w:rsidRPr="006B01EB">
        <w:rPr>
          <w:rFonts w:ascii="IRLotus" w:hAnsi="IRLotus" w:cs="IRLotus"/>
          <w:sz w:val="48"/>
          <w:szCs w:val="48"/>
          <w:rtl/>
          <w:lang w:bidi="ar-IQ"/>
        </w:rPr>
        <w:t xml:space="preserve"> مف</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د</w:t>
      </w:r>
      <w:r w:rsidRPr="006B01EB">
        <w:rPr>
          <w:rFonts w:ascii="IRLotus" w:hAnsi="IRLotus" w:cs="IRLotus"/>
          <w:sz w:val="48"/>
          <w:szCs w:val="48"/>
          <w:rtl/>
          <w:lang w:bidi="ar-IQ"/>
        </w:rPr>
        <w:t xml:space="preserve"> نقل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کند</w:t>
      </w:r>
      <w:r w:rsidRPr="006B01EB">
        <w:rPr>
          <w:rFonts w:ascii="IRLotus" w:hAnsi="IRLotus" w:cs="IRLotus"/>
          <w:sz w:val="48"/>
          <w:szCs w:val="48"/>
          <w:rtl/>
          <w:lang w:bidi="ar-IQ"/>
        </w:rPr>
        <w:t>: و كان حجر بن عدي في تلك الليلة بائتا في المسجد فسمع الأشعث يقول يا ابن ملجم النجاء النجاء لحاجتك فقد فضحك الصبح فأحس حجر بما أراد الأشعث فقال له قتلته يا أعور و خرج مبادرا ليمضي إلى أمير المؤمنين عل</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w:t>
      </w:r>
      <w:r w:rsidRPr="006B01EB">
        <w:rPr>
          <w:rFonts w:ascii="IRLotus" w:hAnsi="IRLotus" w:cs="IRLotus"/>
          <w:sz w:val="48"/>
          <w:szCs w:val="48"/>
          <w:rtl/>
          <w:lang w:bidi="ar-IQ"/>
        </w:rPr>
        <w:t xml:space="preserve"> السلا</w:t>
      </w:r>
      <w:r w:rsidRPr="006B01EB">
        <w:rPr>
          <w:rFonts w:ascii="IRLotus" w:hAnsi="IRLotus" w:cs="IRLotus" w:hint="eastAsia"/>
          <w:sz w:val="48"/>
          <w:szCs w:val="48"/>
          <w:rtl/>
          <w:lang w:bidi="ar-IQ"/>
        </w:rPr>
        <w:t>م</w:t>
      </w:r>
      <w:r w:rsidRPr="006B01EB">
        <w:rPr>
          <w:rFonts w:ascii="IRLotus" w:hAnsi="IRLotus" w:cs="IRLotus"/>
          <w:sz w:val="48"/>
          <w:szCs w:val="48"/>
          <w:rtl/>
          <w:lang w:bidi="ar-IQ"/>
        </w:rPr>
        <w:t xml:space="preserve"> ليخبره الخبر و يحذره من القوم و خالفه أمير المؤمنين عل</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w:t>
      </w:r>
      <w:r w:rsidRPr="006B01EB">
        <w:rPr>
          <w:rFonts w:ascii="IRLotus" w:hAnsi="IRLotus" w:cs="IRLotus"/>
          <w:sz w:val="48"/>
          <w:szCs w:val="48"/>
          <w:rtl/>
          <w:lang w:bidi="ar-IQ"/>
        </w:rPr>
        <w:t xml:space="preserve"> السلام من الطريق فدخل المسجد فسبقه ابن ملجم فضربه بالسيف و أقبل حجر و الناس يقولون قتل أمير المؤمنين عل</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w:t>
      </w:r>
      <w:r w:rsidRPr="006B01EB">
        <w:rPr>
          <w:rFonts w:ascii="IRLotus" w:hAnsi="IRLotus" w:cs="IRLotus"/>
          <w:sz w:val="48"/>
          <w:szCs w:val="48"/>
          <w:rtl/>
          <w:lang w:bidi="ar-IQ"/>
        </w:rPr>
        <w:t xml:space="preserve"> السلام (بحار الأنوار، ج42، ص230). مرحوم ش</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خ</w:t>
      </w:r>
      <w:r w:rsidRPr="006B01EB">
        <w:rPr>
          <w:rFonts w:ascii="IRLotus" w:hAnsi="IRLotus" w:cs="IRLotus"/>
          <w:sz w:val="48"/>
          <w:szCs w:val="48"/>
          <w:rtl/>
          <w:lang w:bidi="ar-IQ"/>
        </w:rPr>
        <w:t xml:space="preserve"> </w:t>
      </w:r>
      <w:r w:rsidRPr="006B01EB">
        <w:rPr>
          <w:rFonts w:ascii="IRLotus" w:hAnsi="IRLotus" w:cs="IRLotus"/>
          <w:sz w:val="48"/>
          <w:szCs w:val="48"/>
          <w:rtl/>
          <w:lang w:bidi="ar-IQ"/>
        </w:rPr>
        <w:lastRenderedPageBreak/>
        <w:t>کل</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در کاف</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باب</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قرار داده که «أن الأئمة عل</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هم</w:t>
      </w:r>
      <w:r w:rsidRPr="006B01EB">
        <w:rPr>
          <w:rFonts w:ascii="IRLotus" w:hAnsi="IRLotus" w:cs="IRLotus"/>
          <w:sz w:val="48"/>
          <w:szCs w:val="48"/>
          <w:rtl/>
          <w:lang w:bidi="ar-IQ"/>
        </w:rPr>
        <w:t xml:space="preserve"> السلام لم يفعلوا شيئا و لا يفعلون إلا بعهد من الله عز و جل و أمر منه لا يتجاوزونه» (الکاف</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w:t>
      </w:r>
      <w:r w:rsidRPr="006B01EB">
        <w:rPr>
          <w:rFonts w:ascii="IRLotus" w:hAnsi="IRLotus" w:cs="IRLotus"/>
          <w:sz w:val="48"/>
          <w:szCs w:val="48"/>
          <w:rtl/>
          <w:lang w:bidi="ar-IQ"/>
        </w:rPr>
        <w:t xml:space="preserve"> ج1، ص279) که صراحت در آگاه بودن اهل ب</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ت</w:t>
      </w:r>
      <w:r w:rsidRPr="006B01EB">
        <w:rPr>
          <w:rFonts w:ascii="IRLotus" w:hAnsi="IRLotus" w:cs="IRLotus"/>
          <w:sz w:val="48"/>
          <w:szCs w:val="48"/>
          <w:rtl/>
          <w:lang w:bidi="ar-IQ"/>
        </w:rPr>
        <w:t xml:space="preserve"> عل</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هم‌السلام</w:t>
      </w:r>
      <w:r w:rsidRPr="006B01EB">
        <w:rPr>
          <w:rFonts w:ascii="IRLotus" w:hAnsi="IRLotus" w:cs="IRLotus"/>
          <w:sz w:val="48"/>
          <w:szCs w:val="48"/>
          <w:rtl/>
          <w:lang w:bidi="ar-IQ"/>
        </w:rPr>
        <w:t xml:space="preserve"> از طر</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ق</w:t>
      </w:r>
      <w:r w:rsidRPr="006B01EB">
        <w:rPr>
          <w:rFonts w:ascii="IRLotus" w:hAnsi="IRLotus" w:cs="IRLotus" w:hint="cs"/>
          <w:sz w:val="48"/>
          <w:szCs w:val="48"/>
          <w:rtl/>
          <w:lang w:bidi="ar-IQ"/>
        </w:rPr>
        <w:t>ۀ</w:t>
      </w:r>
      <w:r w:rsidRPr="006B01EB">
        <w:rPr>
          <w:rFonts w:ascii="IRLotus" w:hAnsi="IRLotus" w:cs="IRLotus"/>
          <w:sz w:val="48"/>
          <w:szCs w:val="48"/>
          <w:rtl/>
          <w:lang w:bidi="ar-IQ"/>
        </w:rPr>
        <w:t xml:space="preserve"> شهادتشان را دارد و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نکه</w:t>
      </w:r>
      <w:r w:rsidRPr="006B01EB">
        <w:rPr>
          <w:rFonts w:ascii="IRLotus" w:hAnsi="IRLotus" w:cs="IRLotus"/>
          <w:sz w:val="48"/>
          <w:szCs w:val="48"/>
          <w:rtl/>
          <w:lang w:bidi="ar-IQ"/>
        </w:rPr>
        <w:t xml:space="preserve"> تمام کارها</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شان</w:t>
      </w:r>
      <w:r w:rsidRPr="006B01EB">
        <w:rPr>
          <w:rFonts w:ascii="IRLotus" w:hAnsi="IRLotus" w:cs="IRLotus"/>
          <w:sz w:val="48"/>
          <w:szCs w:val="48"/>
          <w:rtl/>
          <w:lang w:bidi="ar-IQ"/>
        </w:rPr>
        <w:t xml:space="preserve"> به جهت عهدها</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اله</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بوده است. البته لازم به ذکر است که هما</w:t>
      </w:r>
      <w:r w:rsidRPr="006B01EB">
        <w:rPr>
          <w:rFonts w:ascii="IRLotus" w:hAnsi="IRLotus" w:cs="IRLotus" w:hint="eastAsia"/>
          <w:sz w:val="48"/>
          <w:szCs w:val="48"/>
          <w:rtl/>
          <w:lang w:bidi="ar-IQ"/>
        </w:rPr>
        <w:t>ن‌طور</w:t>
      </w:r>
      <w:r w:rsidRPr="006B01EB">
        <w:rPr>
          <w:rFonts w:ascii="IRLotus" w:hAnsi="IRLotus" w:cs="IRLotus"/>
          <w:sz w:val="48"/>
          <w:szCs w:val="48"/>
          <w:rtl/>
          <w:lang w:bidi="ar-IQ"/>
        </w:rPr>
        <w:t xml:space="preserve"> که شخص در هنگام جهاد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داند</w:t>
      </w:r>
      <w:r w:rsidRPr="006B01EB">
        <w:rPr>
          <w:rFonts w:ascii="IRLotus" w:hAnsi="IRLotus" w:cs="IRLotus"/>
          <w:sz w:val="48"/>
          <w:szCs w:val="48"/>
          <w:rtl/>
          <w:lang w:bidi="ar-IQ"/>
        </w:rPr>
        <w:t xml:space="preserve"> اگر جلو برود کشته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شود،</w:t>
      </w:r>
      <w:r w:rsidRPr="006B01EB">
        <w:rPr>
          <w:rFonts w:ascii="IRLotus" w:hAnsi="IRLotus" w:cs="IRLotus"/>
          <w:sz w:val="48"/>
          <w:szCs w:val="48"/>
          <w:rtl/>
          <w:lang w:bidi="ar-IQ"/>
        </w:rPr>
        <w:t xml:space="preserve"> با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وجود جلو رفتن او نه تنها مذموم ن</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ست</w:t>
      </w:r>
      <w:r w:rsidRPr="006B01EB">
        <w:rPr>
          <w:rFonts w:ascii="IRLotus" w:hAnsi="IRLotus" w:cs="IRLotus"/>
          <w:sz w:val="48"/>
          <w:szCs w:val="48"/>
          <w:rtl/>
          <w:lang w:bidi="ar-IQ"/>
        </w:rPr>
        <w:t xml:space="preserve"> بلکه ممدوح است. امام عل</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ه‌السلام</w:t>
      </w:r>
      <w:r w:rsidRPr="006B01EB">
        <w:rPr>
          <w:rFonts w:ascii="IRLotus" w:hAnsi="IRLotus" w:cs="IRLotus"/>
          <w:sz w:val="48"/>
          <w:szCs w:val="48"/>
          <w:rtl/>
          <w:lang w:bidi="ar-IQ"/>
        </w:rPr>
        <w:t xml:space="preserve"> ن</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ز</w:t>
      </w:r>
      <w:r w:rsidRPr="006B01EB">
        <w:rPr>
          <w:rFonts w:ascii="IRLotus" w:hAnsi="IRLotus" w:cs="IRLotus"/>
          <w:sz w:val="48"/>
          <w:szCs w:val="48"/>
          <w:rtl/>
          <w:lang w:bidi="ar-IQ"/>
        </w:rPr>
        <w:t xml:space="preserve"> به جهت مزاحم اهمّ با علم به شهادتشان اقدام به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کار کردند و قاتل او اشق</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الاشق</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اء</w:t>
      </w:r>
      <w:r w:rsidRPr="006B01EB">
        <w:rPr>
          <w:rFonts w:ascii="IRLotus" w:hAnsi="IRLotus" w:cs="IRLotus"/>
          <w:sz w:val="48"/>
          <w:szCs w:val="48"/>
          <w:rtl/>
          <w:lang w:bidi="ar-IQ"/>
        </w:rPr>
        <w:t xml:space="preserve"> است و خودشان در بالاتر</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مرتبه </w:t>
      </w:r>
      <w:r w:rsidRPr="006B01EB">
        <w:rPr>
          <w:rFonts w:ascii="IRLotus" w:hAnsi="IRLotus" w:cs="IRLotus" w:hint="eastAsia"/>
          <w:sz w:val="48"/>
          <w:szCs w:val="48"/>
          <w:rtl/>
          <w:lang w:bidi="ar-IQ"/>
        </w:rPr>
        <w:t>نزد</w:t>
      </w:r>
      <w:r w:rsidRPr="006B01EB">
        <w:rPr>
          <w:rFonts w:ascii="IRLotus" w:hAnsi="IRLotus" w:cs="IRLotus"/>
          <w:sz w:val="48"/>
          <w:szCs w:val="48"/>
          <w:rtl/>
          <w:lang w:bidi="ar-IQ"/>
        </w:rPr>
        <w:t xml:space="preserve"> پروردگار متعال هستند.</w:t>
      </w:r>
    </w:p>
    <w:p w14:paraId="1C7AD0F0" w14:textId="77777777" w:rsidR="006B01EB" w:rsidRPr="006B01EB" w:rsidRDefault="006B01EB" w:rsidP="006B01EB">
      <w:pPr>
        <w:jc w:val="both"/>
        <w:rPr>
          <w:rFonts w:ascii="IRLotus" w:hAnsi="IRLotus" w:cs="IRLotus"/>
          <w:sz w:val="48"/>
          <w:szCs w:val="48"/>
          <w:rtl/>
          <w:lang w:bidi="ar-IQ"/>
        </w:rPr>
      </w:pPr>
    </w:p>
    <w:p w14:paraId="2EAE5723" w14:textId="2475540C" w:rsidR="006B01EB" w:rsidRPr="006B01EB" w:rsidRDefault="006B01EB" w:rsidP="006B01EB">
      <w:pPr>
        <w:jc w:val="both"/>
        <w:rPr>
          <w:rFonts w:ascii="IRLotus" w:hAnsi="IRLotus" w:cs="IRLotus"/>
          <w:sz w:val="48"/>
          <w:szCs w:val="48"/>
          <w:rtl/>
          <w:lang w:bidi="ar-IQ"/>
        </w:rPr>
      </w:pPr>
      <w:r w:rsidRPr="006B01EB">
        <w:rPr>
          <w:rFonts w:ascii="IRLotus" w:hAnsi="IRLotus" w:cs="IRLotus"/>
          <w:sz w:val="48"/>
          <w:szCs w:val="48"/>
          <w:rtl/>
          <w:lang w:bidi="ar-IQ"/>
        </w:rPr>
        <w:t>پرسش: در مورد محمد بن سنان آمده است که در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ام</w:t>
      </w:r>
      <w:r w:rsidRPr="006B01EB">
        <w:rPr>
          <w:rFonts w:ascii="IRLotus" w:hAnsi="IRLotus" w:cs="IRLotus"/>
          <w:sz w:val="48"/>
          <w:szCs w:val="48"/>
          <w:rtl/>
          <w:lang w:bidi="ar-IQ"/>
        </w:rPr>
        <w:t xml:space="preserve"> حج خدمت امام رضا عل</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ه‌السلام</w:t>
      </w:r>
      <w:r w:rsidRPr="006B01EB">
        <w:rPr>
          <w:rFonts w:ascii="IRLotus" w:hAnsi="IRLotus" w:cs="IRLotus"/>
          <w:sz w:val="48"/>
          <w:szCs w:val="48"/>
          <w:rtl/>
          <w:lang w:bidi="ar-IQ"/>
        </w:rPr>
        <w:t xml:space="preserve"> رس</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د</w:t>
      </w:r>
      <w:r w:rsidRPr="006B01EB">
        <w:rPr>
          <w:rFonts w:ascii="IRLotus" w:hAnsi="IRLotus" w:cs="IRLotus"/>
          <w:sz w:val="48"/>
          <w:szCs w:val="48"/>
          <w:rtl/>
          <w:lang w:bidi="ar-IQ"/>
        </w:rPr>
        <w:t xml:space="preserve"> و در مورد مشکل</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که داشتند از حضرت طلب شفا خواستند و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شان</w:t>
      </w:r>
      <w:r w:rsidRPr="006B01EB">
        <w:rPr>
          <w:rFonts w:ascii="IRLotus" w:hAnsi="IRLotus" w:cs="IRLotus"/>
          <w:sz w:val="48"/>
          <w:szCs w:val="48"/>
          <w:rtl/>
          <w:lang w:bidi="ar-IQ"/>
        </w:rPr>
        <w:t xml:space="preserve"> نامه‌ا</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به امام جواد عل</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ه‌السلام</w:t>
      </w:r>
      <w:r w:rsidRPr="006B01EB">
        <w:rPr>
          <w:rFonts w:ascii="IRLotus" w:hAnsi="IRLotus" w:cs="IRLotus"/>
          <w:sz w:val="48"/>
          <w:szCs w:val="48"/>
          <w:rtl/>
          <w:lang w:bidi="ar-IQ"/>
        </w:rPr>
        <w:t xml:space="preserve"> نوشتند. آ</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w:t>
      </w:r>
      <w:r w:rsidRPr="006B01EB">
        <w:rPr>
          <w:rFonts w:ascii="IRLotus" w:hAnsi="IRLotus" w:cs="IRLotus"/>
          <w:sz w:val="48"/>
          <w:szCs w:val="48"/>
          <w:rtl/>
          <w:lang w:bidi="ar-IQ"/>
        </w:rPr>
        <w:t xml:space="preserve"> به جهت خود حضرت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شان</w:t>
      </w:r>
      <w:r w:rsidRPr="006B01EB">
        <w:rPr>
          <w:rFonts w:ascii="IRLotus" w:hAnsi="IRLotus" w:cs="IRLotus"/>
          <w:sz w:val="48"/>
          <w:szCs w:val="48"/>
          <w:rtl/>
          <w:lang w:bidi="ar-IQ"/>
        </w:rPr>
        <w:t xml:space="preserve"> را شفا ندادند؟</w:t>
      </w:r>
    </w:p>
    <w:p w14:paraId="7151AC48" w14:textId="77777777" w:rsidR="006B01EB" w:rsidRPr="006B01EB" w:rsidRDefault="006B01EB" w:rsidP="006B01EB">
      <w:pPr>
        <w:jc w:val="both"/>
        <w:rPr>
          <w:rFonts w:ascii="IRLotus" w:hAnsi="IRLotus" w:cs="IRLotus"/>
          <w:sz w:val="48"/>
          <w:szCs w:val="48"/>
          <w:rtl/>
          <w:lang w:bidi="ar-IQ"/>
        </w:rPr>
      </w:pPr>
      <w:r w:rsidRPr="006B01EB">
        <w:rPr>
          <w:rFonts w:ascii="IRLotus" w:hAnsi="IRLotus" w:cs="IRLotus" w:hint="eastAsia"/>
          <w:sz w:val="48"/>
          <w:szCs w:val="48"/>
          <w:rtl/>
          <w:lang w:bidi="ar-IQ"/>
        </w:rPr>
        <w:lastRenderedPageBreak/>
        <w:t>پاسخ</w:t>
      </w:r>
      <w:r w:rsidRPr="006B01EB">
        <w:rPr>
          <w:rFonts w:ascii="IRLotus" w:hAnsi="IRLotus" w:cs="IRLotus"/>
          <w:sz w:val="48"/>
          <w:szCs w:val="48"/>
          <w:rtl/>
          <w:lang w:bidi="ar-IQ"/>
        </w:rPr>
        <w:t>: مرحوم علامه مجلس</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از رجال کش</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نقل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کند</w:t>
      </w:r>
      <w:r w:rsidRPr="006B01EB">
        <w:rPr>
          <w:rFonts w:ascii="IRLotus" w:hAnsi="IRLotus" w:cs="IRLotus"/>
          <w:sz w:val="48"/>
          <w:szCs w:val="48"/>
          <w:rtl/>
          <w:lang w:bidi="ar-IQ"/>
        </w:rPr>
        <w:t>: محمد بن سنان گفت: شَكَوْتُ إِلَى الرِّضَا عل</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w:t>
      </w:r>
      <w:r w:rsidRPr="006B01EB">
        <w:rPr>
          <w:rFonts w:ascii="IRLotus" w:hAnsi="IRLotus" w:cs="IRLotus"/>
          <w:sz w:val="48"/>
          <w:szCs w:val="48"/>
          <w:rtl/>
          <w:lang w:bidi="ar-IQ"/>
        </w:rPr>
        <w:t xml:space="preserve"> السلام وَجَعَ الْعَيْنِ فَأَخَذَ قِرْطَاساً فَكَتَبَ إِلَى أَبِي جَعْفَرٍ عل</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w:t>
      </w:r>
      <w:r w:rsidRPr="006B01EB">
        <w:rPr>
          <w:rFonts w:ascii="IRLotus" w:hAnsi="IRLotus" w:cs="IRLotus"/>
          <w:sz w:val="48"/>
          <w:szCs w:val="48"/>
          <w:rtl/>
          <w:lang w:bidi="ar-IQ"/>
        </w:rPr>
        <w:t xml:space="preserve"> السلام وَ هُوَ أَقَلُّ مِنْ يَدِي وَ دَفَعَ الْكِتَابَ إِلَى الْخَادِمِ وَ أَمَرَن</w:t>
      </w:r>
      <w:r w:rsidRPr="006B01EB">
        <w:rPr>
          <w:rFonts w:ascii="IRLotus" w:hAnsi="IRLotus" w:cs="IRLotus" w:hint="eastAsia"/>
          <w:sz w:val="48"/>
          <w:szCs w:val="48"/>
          <w:rtl/>
          <w:lang w:bidi="ar-IQ"/>
        </w:rPr>
        <w:t>ِي</w:t>
      </w:r>
      <w:r w:rsidRPr="006B01EB">
        <w:rPr>
          <w:rFonts w:ascii="IRLotus" w:hAnsi="IRLotus" w:cs="IRLotus"/>
          <w:sz w:val="48"/>
          <w:szCs w:val="48"/>
          <w:rtl/>
          <w:lang w:bidi="ar-IQ"/>
        </w:rPr>
        <w:t xml:space="preserve"> أَنْ أَذْهَبَ مَعَهُ وَ قَالَ اكْتُمْ فَأَتَيْنَاهُ وَ خَادِمٌ قَدْ حَمَلَهُ قَالَ فَفَتَحَ الْخَادِمُ الْكِتَابَ بَيْنَ يَدَيْ أَبِي جَعْفَرٍ عل</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w:t>
      </w:r>
      <w:r w:rsidRPr="006B01EB">
        <w:rPr>
          <w:rFonts w:ascii="IRLotus" w:hAnsi="IRLotus" w:cs="IRLotus"/>
          <w:sz w:val="48"/>
          <w:szCs w:val="48"/>
          <w:rtl/>
          <w:lang w:bidi="ar-IQ"/>
        </w:rPr>
        <w:t xml:space="preserve"> السلام قَالَ فَجَعَلَ أَبُو جَعْفَرٍ عل</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w:t>
      </w:r>
      <w:r w:rsidRPr="006B01EB">
        <w:rPr>
          <w:rFonts w:ascii="IRLotus" w:hAnsi="IRLotus" w:cs="IRLotus"/>
          <w:sz w:val="48"/>
          <w:szCs w:val="48"/>
          <w:rtl/>
          <w:lang w:bidi="ar-IQ"/>
        </w:rPr>
        <w:t xml:space="preserve"> السلام يَنْظُرُ فِي الْكِتَابِ وَ يَرْفَعُ رَأْسَهُ إِلَى السَّ</w:t>
      </w:r>
      <w:r w:rsidRPr="006B01EB">
        <w:rPr>
          <w:rFonts w:ascii="IRLotus" w:hAnsi="IRLotus" w:cs="IRLotus" w:hint="eastAsia"/>
          <w:sz w:val="48"/>
          <w:szCs w:val="48"/>
          <w:rtl/>
          <w:lang w:bidi="ar-IQ"/>
        </w:rPr>
        <w:t>مَاءِ</w:t>
      </w:r>
      <w:r w:rsidRPr="006B01EB">
        <w:rPr>
          <w:rFonts w:ascii="IRLotus" w:hAnsi="IRLotus" w:cs="IRLotus"/>
          <w:sz w:val="48"/>
          <w:szCs w:val="48"/>
          <w:rtl/>
          <w:lang w:bidi="ar-IQ"/>
        </w:rPr>
        <w:t xml:space="preserve"> وَ يَقُولُ نَاجٍ فَفَعَلَ ذَلِكَ مِرَاراً فَذَهَبَ كُلُّ وَجَعٍ فِي عَيْنِي وَ أَبْصَرْتُ بَصَراً لَا يُبْصِرُهُ أَحَدٌ... (بحار الأنوار، ج50، ص66، ح47).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حکا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ت</w:t>
      </w:r>
      <w:r w:rsidRPr="006B01EB">
        <w:rPr>
          <w:rFonts w:ascii="IRLotus" w:hAnsi="IRLotus" w:cs="IRLotus"/>
          <w:sz w:val="48"/>
          <w:szCs w:val="48"/>
          <w:rtl/>
          <w:lang w:bidi="ar-IQ"/>
        </w:rPr>
        <w:t xml:space="preserve"> از باب أهم و مهم بوده است و در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امر اتفاق مهم‌تر</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با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د</w:t>
      </w:r>
      <w:r w:rsidRPr="006B01EB">
        <w:rPr>
          <w:rFonts w:ascii="IRLotus" w:hAnsi="IRLotus" w:cs="IRLotus"/>
          <w:sz w:val="48"/>
          <w:szCs w:val="48"/>
          <w:rtl/>
          <w:lang w:bidi="ar-IQ"/>
        </w:rPr>
        <w:t xml:space="preserve"> رو</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داد</w:t>
      </w:r>
      <w:r w:rsidRPr="006B01EB">
        <w:rPr>
          <w:rFonts w:ascii="IRLotus" w:hAnsi="IRLotus" w:cs="IRLotus"/>
          <w:sz w:val="48"/>
          <w:szCs w:val="48"/>
          <w:rtl/>
          <w:lang w:bidi="ar-IQ"/>
        </w:rPr>
        <w:t xml:space="preserve"> که عبارت است از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نکه</w:t>
      </w:r>
      <w:r w:rsidRPr="006B01EB">
        <w:rPr>
          <w:rFonts w:ascii="IRLotus" w:hAnsi="IRLotus" w:cs="IRLotus"/>
          <w:sz w:val="48"/>
          <w:szCs w:val="48"/>
          <w:rtl/>
          <w:lang w:bidi="ar-IQ"/>
        </w:rPr>
        <w:t xml:space="preserve"> معجزه امام جواد عل</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ه‌السلام</w:t>
      </w:r>
      <w:r w:rsidRPr="006B01EB">
        <w:rPr>
          <w:rFonts w:ascii="IRLotus" w:hAnsi="IRLotus" w:cs="IRLotus"/>
          <w:sz w:val="48"/>
          <w:szCs w:val="48"/>
          <w:rtl/>
          <w:lang w:bidi="ar-IQ"/>
        </w:rPr>
        <w:t xml:space="preserve"> با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د</w:t>
      </w:r>
      <w:r w:rsidRPr="006B01EB">
        <w:rPr>
          <w:rFonts w:ascii="IRLotus" w:hAnsi="IRLotus" w:cs="IRLotus"/>
          <w:sz w:val="48"/>
          <w:szCs w:val="48"/>
          <w:rtl/>
          <w:lang w:bidi="ar-IQ"/>
        </w:rPr>
        <w:t xml:space="preserve"> ظاهر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شد</w:t>
      </w:r>
      <w:r w:rsidRPr="006B01EB">
        <w:rPr>
          <w:rFonts w:ascii="IRLotus" w:hAnsi="IRLotus" w:cs="IRLotus"/>
          <w:sz w:val="48"/>
          <w:szCs w:val="48"/>
          <w:rtl/>
          <w:lang w:bidi="ar-IQ"/>
        </w:rPr>
        <w:t xml:space="preserve"> تا کس</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در امامت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شان</w:t>
      </w:r>
      <w:r w:rsidRPr="006B01EB">
        <w:rPr>
          <w:rFonts w:ascii="IRLotus" w:hAnsi="IRLotus" w:cs="IRLotus"/>
          <w:sz w:val="48"/>
          <w:szCs w:val="48"/>
          <w:rtl/>
          <w:lang w:bidi="ar-IQ"/>
        </w:rPr>
        <w:t xml:space="preserve"> شک نکند.</w:t>
      </w:r>
    </w:p>
    <w:p w14:paraId="654B4CCD" w14:textId="77777777" w:rsidR="006B01EB" w:rsidRPr="006B01EB" w:rsidRDefault="006B01EB" w:rsidP="006B01EB">
      <w:pPr>
        <w:jc w:val="both"/>
        <w:rPr>
          <w:rFonts w:ascii="IRLotus" w:hAnsi="IRLotus" w:cs="IRLotus"/>
          <w:sz w:val="48"/>
          <w:szCs w:val="48"/>
          <w:rtl/>
          <w:lang w:bidi="ar-IQ"/>
        </w:rPr>
      </w:pPr>
    </w:p>
    <w:p w14:paraId="14CE3E0D" w14:textId="065BE1A5" w:rsidR="006B01EB" w:rsidRPr="006B01EB" w:rsidRDefault="006B01EB" w:rsidP="006B01EB">
      <w:pPr>
        <w:jc w:val="both"/>
        <w:rPr>
          <w:rFonts w:ascii="IRLotus" w:hAnsi="IRLotus" w:cs="IRLotus"/>
          <w:sz w:val="48"/>
          <w:szCs w:val="48"/>
          <w:rtl/>
          <w:lang w:bidi="ar-IQ"/>
        </w:rPr>
      </w:pPr>
      <w:r w:rsidRPr="006B01EB">
        <w:rPr>
          <w:rFonts w:ascii="IRLotus" w:hAnsi="IRLotus" w:cs="IRLotus"/>
          <w:sz w:val="48"/>
          <w:szCs w:val="48"/>
          <w:rtl/>
          <w:lang w:bidi="ar-IQ"/>
        </w:rPr>
        <w:t>پرسش: آ</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w:t>
      </w:r>
      <w:r w:rsidRPr="006B01EB">
        <w:rPr>
          <w:rFonts w:ascii="IRLotus" w:hAnsi="IRLotus" w:cs="IRLotus"/>
          <w:sz w:val="48"/>
          <w:szCs w:val="48"/>
          <w:rtl/>
          <w:lang w:bidi="ar-IQ"/>
        </w:rPr>
        <w:t xml:space="preserve"> به صرف وار</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ز</w:t>
      </w:r>
      <w:r w:rsidRPr="006B01EB">
        <w:rPr>
          <w:rFonts w:ascii="IRLotus" w:hAnsi="IRLotus" w:cs="IRLotus"/>
          <w:sz w:val="48"/>
          <w:szCs w:val="48"/>
          <w:rtl/>
          <w:lang w:bidi="ar-IQ"/>
        </w:rPr>
        <w:t xml:space="preserve"> کردن مبلغ</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پول در حساب شخص</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w:t>
      </w:r>
      <w:r w:rsidRPr="006B01EB">
        <w:rPr>
          <w:rFonts w:ascii="IRLotus" w:hAnsi="IRLotus" w:cs="IRLotus"/>
          <w:sz w:val="48"/>
          <w:szCs w:val="48"/>
          <w:rtl/>
          <w:lang w:bidi="ar-IQ"/>
        </w:rPr>
        <w:t xml:space="preserve"> به عنوان هد</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w:t>
      </w:r>
      <w:r w:rsidRPr="006B01EB">
        <w:rPr>
          <w:rFonts w:ascii="IRLotus" w:hAnsi="IRLotus" w:cs="IRLotus"/>
          <w:sz w:val="48"/>
          <w:szCs w:val="48"/>
          <w:rtl/>
          <w:lang w:bidi="ar-IQ"/>
        </w:rPr>
        <w:t xml:space="preserve"> آن شخص مالک آن پول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شود؟</w:t>
      </w:r>
    </w:p>
    <w:p w14:paraId="472F2993" w14:textId="77777777" w:rsidR="006B01EB" w:rsidRPr="006B01EB" w:rsidRDefault="006B01EB" w:rsidP="006B01EB">
      <w:pPr>
        <w:jc w:val="both"/>
        <w:rPr>
          <w:rFonts w:ascii="IRLotus" w:hAnsi="IRLotus" w:cs="IRLotus"/>
          <w:sz w:val="48"/>
          <w:szCs w:val="48"/>
          <w:rtl/>
          <w:lang w:bidi="ar-IQ"/>
        </w:rPr>
      </w:pPr>
      <w:r w:rsidRPr="006B01EB">
        <w:rPr>
          <w:rFonts w:ascii="IRLotus" w:hAnsi="IRLotus" w:cs="IRLotus" w:hint="eastAsia"/>
          <w:sz w:val="48"/>
          <w:szCs w:val="48"/>
          <w:rtl/>
          <w:lang w:bidi="ar-IQ"/>
        </w:rPr>
        <w:lastRenderedPageBreak/>
        <w:t>پاسخ</w:t>
      </w:r>
      <w:r w:rsidRPr="006B01EB">
        <w:rPr>
          <w:rFonts w:ascii="IRLotus" w:hAnsi="IRLotus" w:cs="IRLotus"/>
          <w:sz w:val="48"/>
          <w:szCs w:val="48"/>
          <w:rtl/>
          <w:lang w:bidi="ar-IQ"/>
        </w:rPr>
        <w:t>: قبض کردن شرط ملک</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ت</w:t>
      </w:r>
      <w:r w:rsidRPr="006B01EB">
        <w:rPr>
          <w:rFonts w:ascii="IRLotus" w:hAnsi="IRLotus" w:cs="IRLotus"/>
          <w:sz w:val="48"/>
          <w:szCs w:val="48"/>
          <w:rtl/>
          <w:lang w:bidi="ar-IQ"/>
        </w:rPr>
        <w:t xml:space="preserve"> در هد</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w:t>
      </w:r>
      <w:r w:rsidRPr="006B01EB">
        <w:rPr>
          <w:rFonts w:ascii="IRLotus" w:hAnsi="IRLotus" w:cs="IRLotus"/>
          <w:sz w:val="48"/>
          <w:szCs w:val="48"/>
          <w:rtl/>
          <w:lang w:bidi="ar-IQ"/>
        </w:rPr>
        <w:t xml:space="preserve">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باشد</w:t>
      </w:r>
      <w:r w:rsidRPr="006B01EB">
        <w:rPr>
          <w:rFonts w:ascii="IRLotus" w:hAnsi="IRLotus" w:cs="IRLotus"/>
          <w:sz w:val="48"/>
          <w:szCs w:val="48"/>
          <w:rtl/>
          <w:lang w:bidi="ar-IQ"/>
        </w:rPr>
        <w:t xml:space="preserve"> و قبض کردن در هر امر</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متفاوت است. مثلا در قبض خانه، سند زدن و </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w:t>
      </w:r>
      <w:r w:rsidRPr="006B01EB">
        <w:rPr>
          <w:rFonts w:ascii="IRLotus" w:hAnsi="IRLotus" w:cs="IRLotus"/>
          <w:sz w:val="48"/>
          <w:szCs w:val="48"/>
          <w:rtl/>
          <w:lang w:bidi="ar-IQ"/>
        </w:rPr>
        <w:t xml:space="preserve"> کل</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د</w:t>
      </w:r>
      <w:r w:rsidRPr="006B01EB">
        <w:rPr>
          <w:rFonts w:ascii="IRLotus" w:hAnsi="IRLotus" w:cs="IRLotus"/>
          <w:sz w:val="48"/>
          <w:szCs w:val="48"/>
          <w:rtl/>
          <w:lang w:bidi="ar-IQ"/>
        </w:rPr>
        <w:t xml:space="preserve"> دادن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باشد</w:t>
      </w:r>
      <w:r w:rsidRPr="006B01EB">
        <w:rPr>
          <w:rFonts w:ascii="IRLotus" w:hAnsi="IRLotus" w:cs="IRLotus"/>
          <w:sz w:val="48"/>
          <w:szCs w:val="48"/>
          <w:rtl/>
          <w:lang w:bidi="ar-IQ"/>
        </w:rPr>
        <w:t xml:space="preserve"> و در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مورد مذکور ن</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ز</w:t>
      </w:r>
      <w:r w:rsidRPr="006B01EB">
        <w:rPr>
          <w:rFonts w:ascii="IRLotus" w:hAnsi="IRLotus" w:cs="IRLotus"/>
          <w:sz w:val="48"/>
          <w:szCs w:val="48"/>
          <w:rtl/>
          <w:lang w:bidi="ar-IQ"/>
        </w:rPr>
        <w:t xml:space="preserve"> قبض صدق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کند</w:t>
      </w:r>
      <w:r w:rsidRPr="006B01EB">
        <w:rPr>
          <w:rFonts w:ascii="IRLotus" w:hAnsi="IRLotus" w:cs="IRLotus"/>
          <w:sz w:val="48"/>
          <w:szCs w:val="48"/>
          <w:rtl/>
          <w:lang w:bidi="ar-IQ"/>
        </w:rPr>
        <w:t>.</w:t>
      </w:r>
    </w:p>
    <w:p w14:paraId="775AD6B9" w14:textId="77777777" w:rsidR="006B01EB" w:rsidRPr="006B01EB" w:rsidRDefault="006B01EB" w:rsidP="006B01EB">
      <w:pPr>
        <w:jc w:val="both"/>
        <w:rPr>
          <w:rFonts w:ascii="IRLotus" w:hAnsi="IRLotus" w:cs="IRLotus"/>
          <w:sz w:val="48"/>
          <w:szCs w:val="48"/>
          <w:rtl/>
          <w:lang w:bidi="ar-IQ"/>
        </w:rPr>
      </w:pPr>
    </w:p>
    <w:p w14:paraId="72EC6DBE" w14:textId="442624BB" w:rsidR="006B01EB" w:rsidRPr="006B01EB" w:rsidRDefault="006B01EB" w:rsidP="006B01EB">
      <w:pPr>
        <w:jc w:val="both"/>
        <w:rPr>
          <w:rFonts w:ascii="IRLotus" w:hAnsi="IRLotus" w:cs="IRLotus"/>
          <w:sz w:val="48"/>
          <w:szCs w:val="48"/>
          <w:rtl/>
          <w:lang w:bidi="ar-IQ"/>
        </w:rPr>
      </w:pPr>
      <w:r w:rsidRPr="006B01EB">
        <w:rPr>
          <w:rFonts w:ascii="IRLotus" w:hAnsi="IRLotus" w:cs="IRLotus"/>
          <w:sz w:val="48"/>
          <w:szCs w:val="48"/>
          <w:rtl/>
          <w:lang w:bidi="ar-IQ"/>
        </w:rPr>
        <w:t>پرسش: نماز کس</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که قبل از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نکه</w:t>
      </w:r>
      <w:r w:rsidRPr="006B01EB">
        <w:rPr>
          <w:rFonts w:ascii="IRLotus" w:hAnsi="IRLotus" w:cs="IRLotus"/>
          <w:sz w:val="48"/>
          <w:szCs w:val="48"/>
          <w:rtl/>
          <w:lang w:bidi="ar-IQ"/>
        </w:rPr>
        <w:t xml:space="preserve"> به رکوع رود - سهوا - به سجده رفته است، چ</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ست؟</w:t>
      </w:r>
    </w:p>
    <w:p w14:paraId="733AF9A5" w14:textId="77777777" w:rsidR="006B01EB" w:rsidRPr="006B01EB" w:rsidRDefault="006B01EB" w:rsidP="006B01EB">
      <w:pPr>
        <w:jc w:val="both"/>
        <w:rPr>
          <w:rFonts w:ascii="IRLotus" w:hAnsi="IRLotus" w:cs="IRLotus"/>
          <w:sz w:val="48"/>
          <w:szCs w:val="48"/>
          <w:rtl/>
          <w:lang w:bidi="ar-IQ"/>
        </w:rPr>
      </w:pPr>
      <w:r w:rsidRPr="006B01EB">
        <w:rPr>
          <w:rFonts w:ascii="IRLotus" w:hAnsi="IRLotus" w:cs="IRLotus" w:hint="eastAsia"/>
          <w:sz w:val="48"/>
          <w:szCs w:val="48"/>
          <w:rtl/>
          <w:lang w:bidi="ar-IQ"/>
        </w:rPr>
        <w:t>پاسخ</w:t>
      </w:r>
      <w:r w:rsidRPr="006B01EB">
        <w:rPr>
          <w:rFonts w:ascii="IRLotus" w:hAnsi="IRLotus" w:cs="IRLotus"/>
          <w:sz w:val="48"/>
          <w:szCs w:val="48"/>
          <w:rtl/>
          <w:lang w:bidi="ar-IQ"/>
        </w:rPr>
        <w:t>: اگر قبل از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نکه</w:t>
      </w:r>
      <w:r w:rsidRPr="006B01EB">
        <w:rPr>
          <w:rFonts w:ascii="IRLotus" w:hAnsi="IRLotus" w:cs="IRLotus"/>
          <w:sz w:val="48"/>
          <w:szCs w:val="48"/>
          <w:rtl/>
          <w:lang w:bidi="ar-IQ"/>
        </w:rPr>
        <w:t xml:space="preserve"> رکوع را به جا ب</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اورد،</w:t>
      </w:r>
      <w:r w:rsidRPr="006B01EB">
        <w:rPr>
          <w:rFonts w:ascii="IRLotus" w:hAnsi="IRLotus" w:cs="IRLotus"/>
          <w:sz w:val="48"/>
          <w:szCs w:val="48"/>
          <w:rtl/>
          <w:lang w:bidi="ar-IQ"/>
        </w:rPr>
        <w:t xml:space="preserve"> </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ک</w:t>
      </w:r>
      <w:r w:rsidRPr="006B01EB">
        <w:rPr>
          <w:rFonts w:ascii="IRLotus" w:hAnsi="IRLotus" w:cs="IRLotus"/>
          <w:sz w:val="48"/>
          <w:szCs w:val="48"/>
          <w:rtl/>
          <w:lang w:bidi="ar-IQ"/>
        </w:rPr>
        <w:t xml:space="preserve"> سجده رفت و </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ادش</w:t>
      </w:r>
      <w:r w:rsidRPr="006B01EB">
        <w:rPr>
          <w:rFonts w:ascii="IRLotus" w:hAnsi="IRLotus" w:cs="IRLotus"/>
          <w:sz w:val="48"/>
          <w:szCs w:val="48"/>
          <w:rtl/>
          <w:lang w:bidi="ar-IQ"/>
        </w:rPr>
        <w:t xml:space="preserve"> آمد، در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صورت با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د</w:t>
      </w:r>
      <w:r w:rsidRPr="006B01EB">
        <w:rPr>
          <w:rFonts w:ascii="IRLotus" w:hAnsi="IRLotus" w:cs="IRLotus"/>
          <w:sz w:val="48"/>
          <w:szCs w:val="48"/>
          <w:rtl/>
          <w:lang w:bidi="ar-IQ"/>
        </w:rPr>
        <w:t xml:space="preserve"> با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ستد</w:t>
      </w:r>
      <w:r w:rsidRPr="006B01EB">
        <w:rPr>
          <w:rFonts w:ascii="IRLotus" w:hAnsi="IRLotus" w:cs="IRLotus"/>
          <w:sz w:val="48"/>
          <w:szCs w:val="48"/>
          <w:rtl/>
          <w:lang w:bidi="ar-IQ"/>
        </w:rPr>
        <w:t xml:space="preserve"> و رکوع را به جا ب</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اورد</w:t>
      </w:r>
      <w:r w:rsidRPr="006B01EB">
        <w:rPr>
          <w:rFonts w:ascii="IRLotus" w:hAnsi="IRLotus" w:cs="IRLotus"/>
          <w:sz w:val="48"/>
          <w:szCs w:val="48"/>
          <w:rtl/>
          <w:lang w:bidi="ar-IQ"/>
        </w:rPr>
        <w:t xml:space="preserve"> و نمازش را ادامه دهد و بعد از نماز دو سجده سهو به جا ب</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اورد</w:t>
      </w:r>
      <w:r w:rsidRPr="006B01EB">
        <w:rPr>
          <w:rFonts w:ascii="IRLotus" w:hAnsi="IRLotus" w:cs="IRLotus"/>
          <w:sz w:val="48"/>
          <w:szCs w:val="48"/>
          <w:rtl/>
          <w:lang w:bidi="ar-IQ"/>
        </w:rPr>
        <w:t xml:space="preserve">. اما اگر دو سجده را به جا آورد و </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ادش</w:t>
      </w:r>
      <w:r w:rsidRPr="006B01EB">
        <w:rPr>
          <w:rFonts w:ascii="IRLotus" w:hAnsi="IRLotus" w:cs="IRLotus"/>
          <w:sz w:val="48"/>
          <w:szCs w:val="48"/>
          <w:rtl/>
          <w:lang w:bidi="ar-IQ"/>
        </w:rPr>
        <w:t xml:space="preserve"> آمد، در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صورت نمازش به جهت ز</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ادت</w:t>
      </w:r>
      <w:r w:rsidRPr="006B01EB">
        <w:rPr>
          <w:rFonts w:ascii="IRLotus" w:hAnsi="IRLotus" w:cs="IRLotus"/>
          <w:sz w:val="48"/>
          <w:szCs w:val="48"/>
          <w:rtl/>
          <w:lang w:bidi="ar-IQ"/>
        </w:rPr>
        <w:t xml:space="preserve"> رکن با</w:t>
      </w:r>
      <w:r w:rsidRPr="006B01EB">
        <w:rPr>
          <w:rFonts w:ascii="IRLotus" w:hAnsi="IRLotus" w:cs="IRLotus" w:hint="eastAsia"/>
          <w:sz w:val="48"/>
          <w:szCs w:val="48"/>
          <w:rtl/>
          <w:lang w:bidi="ar-IQ"/>
        </w:rPr>
        <w:t>طل</w:t>
      </w:r>
      <w:r w:rsidRPr="006B01EB">
        <w:rPr>
          <w:rFonts w:ascii="IRLotus" w:hAnsi="IRLotus" w:cs="IRLotus"/>
          <w:sz w:val="48"/>
          <w:szCs w:val="48"/>
          <w:rtl/>
          <w:lang w:bidi="ar-IQ"/>
        </w:rPr>
        <w:t xml:space="preserve"> است.</w:t>
      </w:r>
    </w:p>
    <w:p w14:paraId="3888373D" w14:textId="77777777" w:rsidR="006B01EB" w:rsidRPr="006B01EB" w:rsidRDefault="006B01EB" w:rsidP="006B01EB">
      <w:pPr>
        <w:jc w:val="both"/>
        <w:rPr>
          <w:rFonts w:ascii="IRLotus" w:hAnsi="IRLotus" w:cs="IRLotus"/>
          <w:sz w:val="48"/>
          <w:szCs w:val="48"/>
          <w:rtl/>
          <w:lang w:bidi="ar-IQ"/>
        </w:rPr>
      </w:pPr>
    </w:p>
    <w:p w14:paraId="5CBBE238" w14:textId="0DEC23E7" w:rsidR="006B01EB" w:rsidRPr="006B01EB" w:rsidRDefault="006B01EB" w:rsidP="006B01EB">
      <w:pPr>
        <w:jc w:val="both"/>
        <w:rPr>
          <w:rFonts w:ascii="IRLotus" w:hAnsi="IRLotus" w:cs="IRLotus"/>
          <w:sz w:val="48"/>
          <w:szCs w:val="48"/>
          <w:rtl/>
          <w:lang w:bidi="ar-IQ"/>
        </w:rPr>
      </w:pPr>
      <w:r w:rsidRPr="006B01EB">
        <w:rPr>
          <w:rFonts w:ascii="IRLotus" w:hAnsi="IRLotus" w:cs="IRLotus"/>
          <w:sz w:val="48"/>
          <w:szCs w:val="48"/>
          <w:rtl/>
          <w:lang w:bidi="ar-IQ"/>
        </w:rPr>
        <w:t>پرسش: در چه صورت</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برگشتن از ن</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ت</w:t>
      </w:r>
      <w:r w:rsidRPr="006B01EB">
        <w:rPr>
          <w:rFonts w:ascii="IRLotus" w:hAnsi="IRLotus" w:cs="IRLotus"/>
          <w:sz w:val="48"/>
          <w:szCs w:val="48"/>
          <w:rtl/>
          <w:lang w:bidi="ar-IQ"/>
        </w:rPr>
        <w:t xml:space="preserve"> روزه باعث باطل شدن روزه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شود؟</w:t>
      </w:r>
    </w:p>
    <w:p w14:paraId="2EE26DFD" w14:textId="77777777" w:rsidR="006B01EB" w:rsidRPr="006B01EB" w:rsidRDefault="006B01EB" w:rsidP="006B01EB">
      <w:pPr>
        <w:jc w:val="both"/>
        <w:rPr>
          <w:rFonts w:ascii="IRLotus" w:hAnsi="IRLotus" w:cs="IRLotus"/>
          <w:sz w:val="48"/>
          <w:szCs w:val="48"/>
          <w:rtl/>
          <w:lang w:bidi="ar-IQ"/>
        </w:rPr>
      </w:pPr>
      <w:r w:rsidRPr="006B01EB">
        <w:rPr>
          <w:rFonts w:ascii="IRLotus" w:hAnsi="IRLotus" w:cs="IRLotus" w:hint="eastAsia"/>
          <w:sz w:val="48"/>
          <w:szCs w:val="48"/>
          <w:rtl/>
          <w:lang w:bidi="ar-IQ"/>
        </w:rPr>
        <w:lastRenderedPageBreak/>
        <w:t>پاسخ</w:t>
      </w:r>
      <w:r w:rsidRPr="006B01EB">
        <w:rPr>
          <w:rFonts w:ascii="IRLotus" w:hAnsi="IRLotus" w:cs="IRLotus"/>
          <w:sz w:val="48"/>
          <w:szCs w:val="48"/>
          <w:rtl/>
          <w:lang w:bidi="ar-IQ"/>
        </w:rPr>
        <w:t>: در جلسات گذشته بحث ن</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ت</w:t>
      </w:r>
      <w:r w:rsidRPr="006B01EB">
        <w:rPr>
          <w:rFonts w:ascii="IRLotus" w:hAnsi="IRLotus" w:cs="IRLotus"/>
          <w:sz w:val="48"/>
          <w:szCs w:val="48"/>
          <w:rtl/>
          <w:lang w:bidi="ar-IQ"/>
        </w:rPr>
        <w:t xml:space="preserve"> قطع و قاطع مطرح شد و همچن</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در سال‌ها</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گذشته به طور تفص</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ل</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مسئله مورد بحث و بررس</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قرار گرفت. اگر شخص در روزه واجب مع</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همچون روزه ماه رمضان، ن</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ت</w:t>
      </w:r>
      <w:r w:rsidRPr="006B01EB">
        <w:rPr>
          <w:rFonts w:ascii="IRLotus" w:hAnsi="IRLotus" w:cs="IRLotus"/>
          <w:sz w:val="48"/>
          <w:szCs w:val="48"/>
          <w:rtl/>
          <w:lang w:bidi="ar-IQ"/>
        </w:rPr>
        <w:t xml:space="preserve"> قطع و قاطع کند و ملتفت به مفطر</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ت</w:t>
      </w:r>
      <w:r w:rsidRPr="006B01EB">
        <w:rPr>
          <w:rFonts w:ascii="IRLotus" w:hAnsi="IRLotus" w:cs="IRLotus"/>
          <w:sz w:val="48"/>
          <w:szCs w:val="48"/>
          <w:rtl/>
          <w:lang w:bidi="ar-IQ"/>
        </w:rPr>
        <w:t xml:space="preserve"> آن باشد، بنابر احت</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اط</w:t>
      </w:r>
      <w:r w:rsidRPr="006B01EB">
        <w:rPr>
          <w:rFonts w:ascii="IRLotus" w:hAnsi="IRLotus" w:cs="IRLotus"/>
          <w:sz w:val="48"/>
          <w:szCs w:val="48"/>
          <w:rtl/>
          <w:lang w:bidi="ar-IQ"/>
        </w:rPr>
        <w:t xml:space="preserve"> واجب، روزه‌اش باطل اس</w:t>
      </w:r>
      <w:r w:rsidRPr="006B01EB">
        <w:rPr>
          <w:rFonts w:ascii="IRLotus" w:hAnsi="IRLotus" w:cs="IRLotus" w:hint="eastAsia"/>
          <w:sz w:val="48"/>
          <w:szCs w:val="48"/>
          <w:rtl/>
          <w:lang w:bidi="ar-IQ"/>
        </w:rPr>
        <w:t>ت؛</w:t>
      </w:r>
      <w:r w:rsidRPr="006B01EB">
        <w:rPr>
          <w:rFonts w:ascii="IRLotus" w:hAnsi="IRLotus" w:cs="IRLotus"/>
          <w:sz w:val="48"/>
          <w:szCs w:val="48"/>
          <w:rtl/>
          <w:lang w:bidi="ar-IQ"/>
        </w:rPr>
        <w:t xml:space="preserve"> ول</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اگر ملتفت به مفطر</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ت</w:t>
      </w:r>
      <w:r w:rsidRPr="006B01EB">
        <w:rPr>
          <w:rFonts w:ascii="IRLotus" w:hAnsi="IRLotus" w:cs="IRLotus"/>
          <w:sz w:val="48"/>
          <w:szCs w:val="48"/>
          <w:rtl/>
          <w:lang w:bidi="ar-IQ"/>
        </w:rPr>
        <w:t xml:space="preserve"> آن نباشد، بنابر احت</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اط</w:t>
      </w:r>
      <w:r w:rsidRPr="006B01EB">
        <w:rPr>
          <w:rFonts w:ascii="IRLotus" w:hAnsi="IRLotus" w:cs="IRLotus"/>
          <w:sz w:val="48"/>
          <w:szCs w:val="48"/>
          <w:rtl/>
          <w:lang w:bidi="ar-IQ"/>
        </w:rPr>
        <w:t xml:space="preserve"> مستحب، روزه‌اش باطل است. اما در روزه واجب غ</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ر</w:t>
      </w:r>
      <w:r w:rsidRPr="006B01EB">
        <w:rPr>
          <w:rFonts w:ascii="IRLotus" w:hAnsi="IRLotus" w:cs="IRLotus"/>
          <w:sz w:val="48"/>
          <w:szCs w:val="48"/>
          <w:rtl/>
          <w:lang w:bidi="ar-IQ"/>
        </w:rPr>
        <w:t xml:space="preserve"> مع</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اگر چه ن</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ت</w:t>
      </w:r>
      <w:r w:rsidRPr="006B01EB">
        <w:rPr>
          <w:rFonts w:ascii="IRLotus" w:hAnsi="IRLotus" w:cs="IRLotus"/>
          <w:sz w:val="48"/>
          <w:szCs w:val="48"/>
          <w:rtl/>
          <w:lang w:bidi="ar-IQ"/>
        </w:rPr>
        <w:t xml:space="preserve"> قطع </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w:t>
      </w:r>
      <w:r w:rsidRPr="006B01EB">
        <w:rPr>
          <w:rFonts w:ascii="IRLotus" w:hAnsi="IRLotus" w:cs="IRLotus"/>
          <w:sz w:val="48"/>
          <w:szCs w:val="48"/>
          <w:rtl/>
          <w:lang w:bidi="ar-IQ"/>
        </w:rPr>
        <w:t xml:space="preserve"> قاطع کند، به شرط آنکه قبل از زوال (اذان ظهر) ن</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ت</w:t>
      </w:r>
      <w:r w:rsidRPr="006B01EB">
        <w:rPr>
          <w:rFonts w:ascii="IRLotus" w:hAnsi="IRLotus" w:cs="IRLotus"/>
          <w:sz w:val="48"/>
          <w:szCs w:val="48"/>
          <w:rtl/>
          <w:lang w:bidi="ar-IQ"/>
        </w:rPr>
        <w:t xml:space="preserve"> روزه کند، روزه‌اش صح</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ح</w:t>
      </w:r>
      <w:r w:rsidRPr="006B01EB">
        <w:rPr>
          <w:rFonts w:ascii="IRLotus" w:hAnsi="IRLotus" w:cs="IRLotus"/>
          <w:sz w:val="48"/>
          <w:szCs w:val="48"/>
          <w:rtl/>
          <w:lang w:bidi="ar-IQ"/>
        </w:rPr>
        <w:t xml:space="preserve"> است (ر.ک: العروة الوثق</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w:t>
      </w:r>
      <w:r w:rsidRPr="006B01EB">
        <w:rPr>
          <w:rFonts w:ascii="IRLotus" w:hAnsi="IRLotus" w:cs="IRLotus"/>
          <w:sz w:val="48"/>
          <w:szCs w:val="48"/>
          <w:rtl/>
          <w:lang w:bidi="ar-IQ"/>
        </w:rPr>
        <w:t xml:space="preserve"> ج 3 / ص 15 / الن</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ة</w:t>
      </w:r>
      <w:r w:rsidRPr="006B01EB">
        <w:rPr>
          <w:rFonts w:ascii="IRLotus" w:hAnsi="IRLotus" w:cs="IRLotus"/>
          <w:sz w:val="48"/>
          <w:szCs w:val="48"/>
          <w:rtl/>
          <w:lang w:bidi="ar-IQ"/>
        </w:rPr>
        <w:t>: م 22). ممکن است گف</w:t>
      </w:r>
      <w:r w:rsidRPr="006B01EB">
        <w:rPr>
          <w:rFonts w:ascii="IRLotus" w:hAnsi="IRLotus" w:cs="IRLotus" w:hint="eastAsia"/>
          <w:sz w:val="48"/>
          <w:szCs w:val="48"/>
          <w:rtl/>
          <w:lang w:bidi="ar-IQ"/>
        </w:rPr>
        <w:t>ته</w:t>
      </w:r>
      <w:r w:rsidRPr="006B01EB">
        <w:rPr>
          <w:rFonts w:ascii="IRLotus" w:hAnsi="IRLotus" w:cs="IRLotus"/>
          <w:sz w:val="48"/>
          <w:szCs w:val="48"/>
          <w:rtl/>
          <w:lang w:bidi="ar-IQ"/>
        </w:rPr>
        <w:t xml:space="preserve"> شود: پس چرا در نماز تا مبطل</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را شخص مصل</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مرتکب نشود، نمازش باطل نشده است؟ پاسخ داده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شود</w:t>
      </w:r>
      <w:r w:rsidRPr="006B01EB">
        <w:rPr>
          <w:rFonts w:ascii="IRLotus" w:hAnsi="IRLotus" w:cs="IRLotus"/>
          <w:sz w:val="48"/>
          <w:szCs w:val="48"/>
          <w:rtl/>
          <w:lang w:bidi="ar-IQ"/>
        </w:rPr>
        <w:t>: با توجه به حد</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ث</w:t>
      </w:r>
      <w:r w:rsidRPr="006B01EB">
        <w:rPr>
          <w:rFonts w:ascii="IRLotus" w:hAnsi="IRLotus" w:cs="IRLotus"/>
          <w:sz w:val="48"/>
          <w:szCs w:val="48"/>
          <w:rtl/>
          <w:lang w:bidi="ar-IQ"/>
        </w:rPr>
        <w:t xml:space="preserve"> «لاتعاد»، فقها فتو</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داده‌اند که نماز چن</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شخص</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باطل ن</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ست</w:t>
      </w:r>
      <w:r w:rsidRPr="006B01EB">
        <w:rPr>
          <w:rFonts w:ascii="IRLotus" w:hAnsi="IRLotus" w:cs="IRLotus"/>
          <w:sz w:val="48"/>
          <w:szCs w:val="48"/>
          <w:rtl/>
          <w:lang w:bidi="ar-IQ"/>
        </w:rPr>
        <w:t>.</w:t>
      </w:r>
    </w:p>
    <w:p w14:paraId="3FA24F1D" w14:textId="77777777" w:rsidR="006B01EB" w:rsidRPr="006B01EB" w:rsidRDefault="006B01EB" w:rsidP="006B01EB">
      <w:pPr>
        <w:jc w:val="both"/>
        <w:rPr>
          <w:rFonts w:ascii="IRLotus" w:hAnsi="IRLotus" w:cs="IRLotus"/>
          <w:sz w:val="48"/>
          <w:szCs w:val="48"/>
          <w:rtl/>
          <w:lang w:bidi="ar-IQ"/>
        </w:rPr>
      </w:pPr>
    </w:p>
    <w:p w14:paraId="50C1DAF5" w14:textId="6279DD65" w:rsidR="006B01EB" w:rsidRPr="006B01EB" w:rsidRDefault="006B01EB" w:rsidP="006B01EB">
      <w:pPr>
        <w:jc w:val="both"/>
        <w:rPr>
          <w:rFonts w:ascii="IRLotus" w:hAnsi="IRLotus" w:cs="IRLotus"/>
          <w:sz w:val="48"/>
          <w:szCs w:val="48"/>
          <w:rtl/>
          <w:lang w:bidi="ar-IQ"/>
        </w:rPr>
      </w:pPr>
      <w:r w:rsidRPr="006B01EB">
        <w:rPr>
          <w:rFonts w:ascii="IRLotus" w:hAnsi="IRLotus" w:cs="IRLotus"/>
          <w:sz w:val="48"/>
          <w:szCs w:val="48"/>
          <w:rtl/>
          <w:lang w:bidi="ar-IQ"/>
        </w:rPr>
        <w:t>پرسش: آ</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w:t>
      </w:r>
      <w:r w:rsidRPr="006B01EB">
        <w:rPr>
          <w:rFonts w:ascii="IRLotus" w:hAnsi="IRLotus" w:cs="IRLotus"/>
          <w:sz w:val="48"/>
          <w:szCs w:val="48"/>
          <w:rtl/>
          <w:lang w:bidi="ar-IQ"/>
        </w:rPr>
        <w:t xml:space="preserve"> بر شخص فق</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ر،</w:t>
      </w:r>
      <w:r w:rsidRPr="006B01EB">
        <w:rPr>
          <w:rFonts w:ascii="IRLotus" w:hAnsi="IRLotus" w:cs="IRLotus"/>
          <w:sz w:val="48"/>
          <w:szCs w:val="48"/>
          <w:rtl/>
          <w:lang w:bidi="ar-IQ"/>
        </w:rPr>
        <w:t xml:space="preserve"> پرداخت کفاره و فد</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w:t>
      </w:r>
      <w:r w:rsidRPr="006B01EB">
        <w:rPr>
          <w:rFonts w:ascii="IRLotus" w:hAnsi="IRLotus" w:cs="IRLotus"/>
          <w:sz w:val="48"/>
          <w:szCs w:val="48"/>
          <w:rtl/>
          <w:lang w:bidi="ar-IQ"/>
        </w:rPr>
        <w:t xml:space="preserve"> واجب است؟</w:t>
      </w:r>
    </w:p>
    <w:p w14:paraId="37F9D786" w14:textId="77777777" w:rsidR="006B01EB" w:rsidRPr="006B01EB" w:rsidRDefault="006B01EB" w:rsidP="006B01EB">
      <w:pPr>
        <w:jc w:val="both"/>
        <w:rPr>
          <w:rFonts w:ascii="IRLotus" w:hAnsi="IRLotus" w:cs="IRLotus"/>
          <w:sz w:val="48"/>
          <w:szCs w:val="48"/>
          <w:rtl/>
          <w:lang w:bidi="ar-IQ"/>
        </w:rPr>
      </w:pPr>
      <w:r w:rsidRPr="006B01EB">
        <w:rPr>
          <w:rFonts w:ascii="IRLotus" w:hAnsi="IRLotus" w:cs="IRLotus" w:hint="eastAsia"/>
          <w:sz w:val="48"/>
          <w:szCs w:val="48"/>
          <w:rtl/>
          <w:lang w:bidi="ar-IQ"/>
        </w:rPr>
        <w:t>پاسخ</w:t>
      </w:r>
      <w:r w:rsidRPr="006B01EB">
        <w:rPr>
          <w:rFonts w:ascii="IRLotus" w:hAnsi="IRLotus" w:cs="IRLotus"/>
          <w:sz w:val="48"/>
          <w:szCs w:val="48"/>
          <w:rtl/>
          <w:lang w:bidi="ar-IQ"/>
        </w:rPr>
        <w:t>: کفاره و فد</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w:t>
      </w:r>
      <w:r w:rsidRPr="006B01EB">
        <w:rPr>
          <w:rFonts w:ascii="IRLotus" w:hAnsi="IRLotus" w:cs="IRLotus"/>
          <w:sz w:val="48"/>
          <w:szCs w:val="48"/>
          <w:rtl/>
          <w:lang w:bidi="ar-IQ"/>
        </w:rPr>
        <w:t xml:space="preserve"> بر شخص فق</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ر</w:t>
      </w:r>
      <w:r w:rsidRPr="006B01EB">
        <w:rPr>
          <w:rFonts w:ascii="IRLotus" w:hAnsi="IRLotus" w:cs="IRLotus"/>
          <w:sz w:val="48"/>
          <w:szCs w:val="48"/>
          <w:rtl/>
          <w:lang w:bidi="ar-IQ"/>
        </w:rPr>
        <w:t xml:space="preserve"> ن</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ز</w:t>
      </w:r>
      <w:r w:rsidRPr="006B01EB">
        <w:rPr>
          <w:rFonts w:ascii="IRLotus" w:hAnsi="IRLotus" w:cs="IRLotus"/>
          <w:sz w:val="48"/>
          <w:szCs w:val="48"/>
          <w:rtl/>
          <w:lang w:bidi="ar-IQ"/>
        </w:rPr>
        <w:t xml:space="preserve"> واجب است و اگر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شخص قدرت ندارد به صورت </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ک</w:t>
      </w:r>
      <w:r w:rsidRPr="006B01EB">
        <w:rPr>
          <w:rFonts w:ascii="IRLotus" w:hAnsi="IRLotus" w:cs="IRLotus"/>
          <w:sz w:val="48"/>
          <w:szCs w:val="48"/>
          <w:rtl/>
          <w:lang w:bidi="ar-IQ"/>
        </w:rPr>
        <w:t xml:space="preserve"> جا پرداخت کند، با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د</w:t>
      </w:r>
      <w:r w:rsidRPr="006B01EB">
        <w:rPr>
          <w:rFonts w:ascii="IRLotus" w:hAnsi="IRLotus" w:cs="IRLotus"/>
          <w:sz w:val="48"/>
          <w:szCs w:val="48"/>
          <w:rtl/>
          <w:lang w:bidi="ar-IQ"/>
        </w:rPr>
        <w:t xml:space="preserve"> به صورت قسط</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w:t>
      </w:r>
      <w:r w:rsidRPr="006B01EB">
        <w:rPr>
          <w:rFonts w:ascii="IRLotus" w:hAnsi="IRLotus" w:cs="IRLotus"/>
          <w:sz w:val="48"/>
          <w:szCs w:val="48"/>
          <w:rtl/>
          <w:lang w:bidi="ar-IQ"/>
        </w:rPr>
        <w:lastRenderedPageBreak/>
        <w:t>پرداخت کند و هر مقدار</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که پول دستش آمد، مقدار</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از کفاره و فد</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w:t>
      </w:r>
      <w:r w:rsidRPr="006B01EB">
        <w:rPr>
          <w:rFonts w:ascii="IRLotus" w:hAnsi="IRLotus" w:cs="IRLotus"/>
          <w:sz w:val="48"/>
          <w:szCs w:val="48"/>
          <w:rtl/>
          <w:lang w:bidi="ar-IQ"/>
        </w:rPr>
        <w:t xml:space="preserve"> را پرداخت کند. اما اگر به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صورت هم نم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تواند</w:t>
      </w:r>
      <w:r w:rsidRPr="006B01EB">
        <w:rPr>
          <w:rFonts w:ascii="IRLotus" w:hAnsi="IRLotus" w:cs="IRLotus"/>
          <w:sz w:val="48"/>
          <w:szCs w:val="48"/>
          <w:rtl/>
          <w:lang w:bidi="ar-IQ"/>
        </w:rPr>
        <w:t xml:space="preserve"> پرداخت کند، همان‌گونه که در جلسا</w:t>
      </w:r>
      <w:r w:rsidRPr="006B01EB">
        <w:rPr>
          <w:rFonts w:ascii="IRLotus" w:hAnsi="IRLotus" w:cs="IRLotus" w:hint="eastAsia"/>
          <w:sz w:val="48"/>
          <w:szCs w:val="48"/>
          <w:rtl/>
          <w:lang w:bidi="ar-IQ"/>
        </w:rPr>
        <w:t>ت</w:t>
      </w:r>
      <w:r w:rsidRPr="006B01EB">
        <w:rPr>
          <w:rFonts w:ascii="IRLotus" w:hAnsi="IRLotus" w:cs="IRLotus"/>
          <w:sz w:val="48"/>
          <w:szCs w:val="48"/>
          <w:rtl/>
          <w:lang w:bidi="ar-IQ"/>
        </w:rPr>
        <w:t xml:space="preserve"> گذشته ب</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ان</w:t>
      </w:r>
      <w:r w:rsidRPr="006B01EB">
        <w:rPr>
          <w:rFonts w:ascii="IRLotus" w:hAnsi="IRLotus" w:cs="IRLotus"/>
          <w:sz w:val="48"/>
          <w:szCs w:val="48"/>
          <w:rtl/>
          <w:lang w:bidi="ar-IQ"/>
        </w:rPr>
        <w:t xml:space="preserve"> شد، به جا</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کفاره و فد</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w:t>
      </w:r>
      <w:r w:rsidRPr="006B01EB">
        <w:rPr>
          <w:rFonts w:ascii="IRLotus" w:hAnsi="IRLotus" w:cs="IRLotus"/>
          <w:sz w:val="48"/>
          <w:szCs w:val="48"/>
          <w:rtl/>
          <w:lang w:bidi="ar-IQ"/>
        </w:rPr>
        <w:t xml:space="preserve"> استغفار کند.</w:t>
      </w:r>
    </w:p>
    <w:p w14:paraId="06CE0673" w14:textId="77777777" w:rsidR="006B01EB" w:rsidRPr="006B01EB" w:rsidRDefault="006B01EB" w:rsidP="006B01EB">
      <w:pPr>
        <w:jc w:val="both"/>
        <w:rPr>
          <w:rFonts w:ascii="IRLotus" w:hAnsi="IRLotus" w:cs="IRLotus"/>
          <w:sz w:val="48"/>
          <w:szCs w:val="48"/>
          <w:rtl/>
          <w:lang w:bidi="ar-IQ"/>
        </w:rPr>
      </w:pPr>
    </w:p>
    <w:p w14:paraId="28DA2A4B" w14:textId="372A07CC" w:rsidR="006B01EB" w:rsidRPr="006B01EB" w:rsidRDefault="006B01EB" w:rsidP="006B01EB">
      <w:pPr>
        <w:jc w:val="both"/>
        <w:rPr>
          <w:rFonts w:ascii="IRLotus" w:hAnsi="IRLotus" w:cs="IRLotus"/>
          <w:sz w:val="48"/>
          <w:szCs w:val="48"/>
          <w:rtl/>
          <w:lang w:bidi="ar-IQ"/>
        </w:rPr>
      </w:pPr>
      <w:r w:rsidRPr="006B01EB">
        <w:rPr>
          <w:rFonts w:ascii="IRLotus" w:hAnsi="IRLotus" w:cs="IRLotus"/>
          <w:sz w:val="48"/>
          <w:szCs w:val="48"/>
          <w:rtl/>
          <w:lang w:bidi="ar-IQ"/>
        </w:rPr>
        <w:t>پرسش: اگر از وجود مانع در اعضا</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وضو </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w:t>
      </w:r>
      <w:r w:rsidRPr="006B01EB">
        <w:rPr>
          <w:rFonts w:ascii="IRLotus" w:hAnsi="IRLotus" w:cs="IRLotus"/>
          <w:sz w:val="48"/>
          <w:szCs w:val="48"/>
          <w:rtl/>
          <w:lang w:bidi="ar-IQ"/>
        </w:rPr>
        <w:t xml:space="preserve"> غسل شخص</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اطلاع دار</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م</w:t>
      </w:r>
      <w:r w:rsidRPr="006B01EB">
        <w:rPr>
          <w:rFonts w:ascii="IRLotus" w:hAnsi="IRLotus" w:cs="IRLotus"/>
          <w:sz w:val="48"/>
          <w:szCs w:val="48"/>
          <w:rtl/>
          <w:lang w:bidi="ar-IQ"/>
        </w:rPr>
        <w:t xml:space="preserve"> که خودش مطلع ن</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ست</w:t>
      </w:r>
      <w:r w:rsidRPr="006B01EB">
        <w:rPr>
          <w:rFonts w:ascii="IRLotus" w:hAnsi="IRLotus" w:cs="IRLotus"/>
          <w:sz w:val="48"/>
          <w:szCs w:val="48"/>
          <w:rtl/>
          <w:lang w:bidi="ar-IQ"/>
        </w:rPr>
        <w:t xml:space="preserve"> و با همان مانع وضو </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w:t>
      </w:r>
      <w:r w:rsidRPr="006B01EB">
        <w:rPr>
          <w:rFonts w:ascii="IRLotus" w:hAnsi="IRLotus" w:cs="IRLotus"/>
          <w:sz w:val="48"/>
          <w:szCs w:val="48"/>
          <w:rtl/>
          <w:lang w:bidi="ar-IQ"/>
        </w:rPr>
        <w:t xml:space="preserve"> غسل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کند</w:t>
      </w:r>
      <w:r w:rsidRPr="006B01EB">
        <w:rPr>
          <w:rFonts w:ascii="IRLotus" w:hAnsi="IRLotus" w:cs="IRLotus"/>
          <w:sz w:val="48"/>
          <w:szCs w:val="48"/>
          <w:rtl/>
          <w:lang w:bidi="ar-IQ"/>
        </w:rPr>
        <w:t xml:space="preserve"> و نماز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خواند،</w:t>
      </w:r>
      <w:r w:rsidRPr="006B01EB">
        <w:rPr>
          <w:rFonts w:ascii="IRLotus" w:hAnsi="IRLotus" w:cs="IRLotus"/>
          <w:sz w:val="48"/>
          <w:szCs w:val="48"/>
          <w:rtl/>
          <w:lang w:bidi="ar-IQ"/>
        </w:rPr>
        <w:t xml:space="preserve"> آ</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w:t>
      </w:r>
      <w:r w:rsidRPr="006B01EB">
        <w:rPr>
          <w:rFonts w:ascii="IRLotus" w:hAnsi="IRLotus" w:cs="IRLotus"/>
          <w:sz w:val="48"/>
          <w:szCs w:val="48"/>
          <w:rtl/>
          <w:lang w:bidi="ar-IQ"/>
        </w:rPr>
        <w:t xml:space="preserve"> اطلاع دادن به او واجب است؟</w:t>
      </w:r>
    </w:p>
    <w:p w14:paraId="549541C8" w14:textId="77777777" w:rsidR="006B01EB" w:rsidRPr="006B01EB" w:rsidRDefault="006B01EB" w:rsidP="006B01EB">
      <w:pPr>
        <w:jc w:val="both"/>
        <w:rPr>
          <w:rFonts w:ascii="IRLotus" w:hAnsi="IRLotus" w:cs="IRLotus"/>
          <w:sz w:val="48"/>
          <w:szCs w:val="48"/>
          <w:rtl/>
          <w:lang w:bidi="ar-IQ"/>
        </w:rPr>
      </w:pPr>
      <w:r w:rsidRPr="006B01EB">
        <w:rPr>
          <w:rFonts w:ascii="IRLotus" w:hAnsi="IRLotus" w:cs="IRLotus" w:hint="eastAsia"/>
          <w:sz w:val="48"/>
          <w:szCs w:val="48"/>
          <w:rtl/>
          <w:lang w:bidi="ar-IQ"/>
        </w:rPr>
        <w:t>پاسخ</w:t>
      </w:r>
      <w:r w:rsidRPr="006B01EB">
        <w:rPr>
          <w:rFonts w:ascii="IRLotus" w:hAnsi="IRLotus" w:cs="IRLotus"/>
          <w:sz w:val="48"/>
          <w:szCs w:val="48"/>
          <w:rtl/>
          <w:lang w:bidi="ar-IQ"/>
        </w:rPr>
        <w:t>: واجب ن</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ست</w:t>
      </w:r>
      <w:r w:rsidRPr="006B01EB">
        <w:rPr>
          <w:rFonts w:ascii="IRLotus" w:hAnsi="IRLotus" w:cs="IRLotus"/>
          <w:sz w:val="48"/>
          <w:szCs w:val="48"/>
          <w:rtl/>
          <w:lang w:bidi="ar-IQ"/>
        </w:rPr>
        <w:t xml:space="preserve"> به چن</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شخص</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ب</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ان</w:t>
      </w:r>
      <w:r w:rsidRPr="006B01EB">
        <w:rPr>
          <w:rFonts w:ascii="IRLotus" w:hAnsi="IRLotus" w:cs="IRLotus"/>
          <w:sz w:val="48"/>
          <w:szCs w:val="48"/>
          <w:rtl/>
          <w:lang w:bidi="ar-IQ"/>
        </w:rPr>
        <w:t xml:space="preserve"> شود که غسلش </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w:t>
      </w:r>
      <w:r w:rsidRPr="006B01EB">
        <w:rPr>
          <w:rFonts w:ascii="IRLotus" w:hAnsi="IRLotus" w:cs="IRLotus"/>
          <w:sz w:val="48"/>
          <w:szCs w:val="48"/>
          <w:rtl/>
          <w:lang w:bidi="ar-IQ"/>
        </w:rPr>
        <w:t xml:space="preserve"> وضو</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ش</w:t>
      </w:r>
      <w:r w:rsidRPr="006B01EB">
        <w:rPr>
          <w:rFonts w:ascii="IRLotus" w:hAnsi="IRLotus" w:cs="IRLotus"/>
          <w:sz w:val="48"/>
          <w:szCs w:val="48"/>
          <w:rtl/>
          <w:lang w:bidi="ar-IQ"/>
        </w:rPr>
        <w:t xml:space="preserve"> باطل است، ول</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نم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توان</w:t>
      </w:r>
      <w:r w:rsidRPr="006B01EB">
        <w:rPr>
          <w:rFonts w:ascii="IRLotus" w:hAnsi="IRLotus" w:cs="IRLotus"/>
          <w:sz w:val="48"/>
          <w:szCs w:val="48"/>
          <w:rtl/>
          <w:lang w:bidi="ar-IQ"/>
        </w:rPr>
        <w:t xml:space="preserve"> پشت سر آن نماز خواند، ز</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را</w:t>
      </w:r>
      <w:r w:rsidRPr="006B01EB">
        <w:rPr>
          <w:rFonts w:ascii="IRLotus" w:hAnsi="IRLotus" w:cs="IRLotus"/>
          <w:sz w:val="48"/>
          <w:szCs w:val="48"/>
          <w:rtl/>
          <w:lang w:bidi="ar-IQ"/>
        </w:rPr>
        <w:t xml:space="preserve"> طهارت از حدث، شرط واقع</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است نه شرط ذکر</w:t>
      </w:r>
      <w:r w:rsidRPr="006B01EB">
        <w:rPr>
          <w:rFonts w:ascii="IRLotus" w:hAnsi="IRLotus" w:cs="IRLotus" w:hint="cs"/>
          <w:sz w:val="48"/>
          <w:szCs w:val="48"/>
          <w:rtl/>
          <w:lang w:bidi="ar-IQ"/>
        </w:rPr>
        <w:t>ی</w:t>
      </w:r>
      <w:r w:rsidRPr="006B01EB">
        <w:rPr>
          <w:rFonts w:ascii="IRLotus" w:hAnsi="IRLotus" w:cs="IRLotus"/>
          <w:sz w:val="48"/>
          <w:szCs w:val="48"/>
          <w:rtl/>
          <w:lang w:bidi="ar-IQ"/>
        </w:rPr>
        <w:t>.</w:t>
      </w:r>
    </w:p>
    <w:p w14:paraId="7D097AE2" w14:textId="77777777" w:rsidR="006B01EB" w:rsidRPr="006B01EB" w:rsidRDefault="006B01EB" w:rsidP="006B01EB">
      <w:pPr>
        <w:jc w:val="both"/>
        <w:rPr>
          <w:rFonts w:ascii="IRLotus" w:hAnsi="IRLotus" w:cs="IRLotus"/>
          <w:sz w:val="48"/>
          <w:szCs w:val="48"/>
          <w:rtl/>
          <w:lang w:bidi="ar-IQ"/>
        </w:rPr>
      </w:pPr>
    </w:p>
    <w:p w14:paraId="6FBC1926" w14:textId="782F660C" w:rsidR="006B01EB" w:rsidRPr="006B01EB" w:rsidRDefault="006B01EB" w:rsidP="006B01EB">
      <w:pPr>
        <w:jc w:val="both"/>
        <w:rPr>
          <w:rFonts w:ascii="IRLotus" w:hAnsi="IRLotus" w:cs="IRLotus"/>
          <w:sz w:val="48"/>
          <w:szCs w:val="48"/>
          <w:rtl/>
          <w:lang w:bidi="ar-IQ"/>
        </w:rPr>
      </w:pPr>
      <w:r w:rsidRPr="006B01EB">
        <w:rPr>
          <w:rFonts w:ascii="IRLotus" w:hAnsi="IRLotus" w:cs="IRLotus"/>
          <w:sz w:val="48"/>
          <w:szCs w:val="48"/>
          <w:rtl/>
          <w:lang w:bidi="ar-IQ"/>
        </w:rPr>
        <w:t>پرسش: اگر بب</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م</w:t>
      </w:r>
      <w:r w:rsidRPr="006B01EB">
        <w:rPr>
          <w:rFonts w:ascii="IRLotus" w:hAnsi="IRLotus" w:cs="IRLotus"/>
          <w:sz w:val="48"/>
          <w:szCs w:val="48"/>
          <w:rtl/>
          <w:lang w:bidi="ar-IQ"/>
        </w:rPr>
        <w:t xml:space="preserve"> بر لباس شخص</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نجاست وجود دارد، آ</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w:t>
      </w:r>
      <w:r w:rsidRPr="006B01EB">
        <w:rPr>
          <w:rFonts w:ascii="IRLotus" w:hAnsi="IRLotus" w:cs="IRLotus"/>
          <w:sz w:val="48"/>
          <w:szCs w:val="48"/>
          <w:rtl/>
          <w:lang w:bidi="ar-IQ"/>
        </w:rPr>
        <w:t xml:space="preserve"> لازم است که به آن اطلاع دهم؟</w:t>
      </w:r>
    </w:p>
    <w:p w14:paraId="1E1DBA1F" w14:textId="77777777" w:rsidR="006B01EB" w:rsidRPr="006B01EB" w:rsidRDefault="006B01EB" w:rsidP="006B01EB">
      <w:pPr>
        <w:jc w:val="both"/>
        <w:rPr>
          <w:rFonts w:ascii="IRLotus" w:hAnsi="IRLotus" w:cs="IRLotus"/>
          <w:sz w:val="48"/>
          <w:szCs w:val="48"/>
          <w:rtl/>
          <w:lang w:bidi="ar-IQ"/>
        </w:rPr>
      </w:pPr>
      <w:r w:rsidRPr="006B01EB">
        <w:rPr>
          <w:rFonts w:ascii="IRLotus" w:hAnsi="IRLotus" w:cs="IRLotus" w:hint="eastAsia"/>
          <w:sz w:val="48"/>
          <w:szCs w:val="48"/>
          <w:rtl/>
          <w:lang w:bidi="ar-IQ"/>
        </w:rPr>
        <w:lastRenderedPageBreak/>
        <w:t>پاسخ</w:t>
      </w:r>
      <w:r w:rsidRPr="006B01EB">
        <w:rPr>
          <w:rFonts w:ascii="IRLotus" w:hAnsi="IRLotus" w:cs="IRLotus"/>
          <w:sz w:val="48"/>
          <w:szCs w:val="48"/>
          <w:rtl/>
          <w:lang w:bidi="ar-IQ"/>
        </w:rPr>
        <w:t>: در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صورت هم لازم و واجب ن</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ست</w:t>
      </w:r>
      <w:r w:rsidRPr="006B01EB">
        <w:rPr>
          <w:rFonts w:ascii="IRLotus" w:hAnsi="IRLotus" w:cs="IRLotus"/>
          <w:sz w:val="48"/>
          <w:szCs w:val="48"/>
          <w:rtl/>
          <w:lang w:bidi="ar-IQ"/>
        </w:rPr>
        <w:t xml:space="preserve"> که به شخص اطلاع داده شود، ول</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پشت سر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شخص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توان</w:t>
      </w:r>
      <w:r w:rsidRPr="006B01EB">
        <w:rPr>
          <w:rFonts w:ascii="IRLotus" w:hAnsi="IRLotus" w:cs="IRLotus"/>
          <w:sz w:val="48"/>
          <w:szCs w:val="48"/>
          <w:rtl/>
          <w:lang w:bidi="ar-IQ"/>
        </w:rPr>
        <w:t xml:space="preserve"> نماز خواند، ز</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را</w:t>
      </w:r>
      <w:r w:rsidRPr="006B01EB">
        <w:rPr>
          <w:rFonts w:ascii="IRLotus" w:hAnsi="IRLotus" w:cs="IRLotus"/>
          <w:sz w:val="48"/>
          <w:szCs w:val="48"/>
          <w:rtl/>
          <w:lang w:bidi="ar-IQ"/>
        </w:rPr>
        <w:t xml:space="preserve"> طهارت در نماز شرط ذکر</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باشد</w:t>
      </w:r>
      <w:r w:rsidRPr="006B01EB">
        <w:rPr>
          <w:rFonts w:ascii="IRLotus" w:hAnsi="IRLotus" w:cs="IRLotus"/>
          <w:sz w:val="48"/>
          <w:szCs w:val="48"/>
          <w:rtl/>
          <w:lang w:bidi="ar-IQ"/>
        </w:rPr>
        <w:t xml:space="preserve"> نه شرط واقع</w:t>
      </w:r>
      <w:r w:rsidRPr="006B01EB">
        <w:rPr>
          <w:rFonts w:ascii="IRLotus" w:hAnsi="IRLotus" w:cs="IRLotus" w:hint="cs"/>
          <w:sz w:val="48"/>
          <w:szCs w:val="48"/>
          <w:rtl/>
          <w:lang w:bidi="ar-IQ"/>
        </w:rPr>
        <w:t>ی</w:t>
      </w:r>
      <w:r w:rsidRPr="006B01EB">
        <w:rPr>
          <w:rFonts w:ascii="IRLotus" w:hAnsi="IRLotus" w:cs="IRLotus"/>
          <w:sz w:val="48"/>
          <w:szCs w:val="48"/>
          <w:rtl/>
          <w:lang w:bidi="ar-IQ"/>
        </w:rPr>
        <w:t>.</w:t>
      </w:r>
    </w:p>
    <w:p w14:paraId="7579FFB7" w14:textId="77777777" w:rsidR="006B01EB" w:rsidRPr="006B01EB" w:rsidRDefault="006B01EB" w:rsidP="006B01EB">
      <w:pPr>
        <w:jc w:val="both"/>
        <w:rPr>
          <w:rFonts w:ascii="IRLotus" w:hAnsi="IRLotus" w:cs="IRLotus"/>
          <w:sz w:val="48"/>
          <w:szCs w:val="48"/>
          <w:rtl/>
          <w:lang w:bidi="ar-IQ"/>
        </w:rPr>
      </w:pPr>
    </w:p>
    <w:p w14:paraId="6454021E" w14:textId="4D6ACBF3" w:rsidR="006B01EB" w:rsidRPr="006B01EB" w:rsidRDefault="006B01EB" w:rsidP="006B01EB">
      <w:pPr>
        <w:jc w:val="both"/>
        <w:rPr>
          <w:rFonts w:ascii="IRLotus" w:hAnsi="IRLotus" w:cs="IRLotus"/>
          <w:sz w:val="48"/>
          <w:szCs w:val="48"/>
          <w:rtl/>
          <w:lang w:bidi="ar-IQ"/>
        </w:rPr>
      </w:pPr>
      <w:r w:rsidRPr="006B01EB">
        <w:rPr>
          <w:rFonts w:ascii="IRLotus" w:hAnsi="IRLotus" w:cs="IRLotus"/>
          <w:sz w:val="48"/>
          <w:szCs w:val="48"/>
          <w:rtl/>
          <w:lang w:bidi="ar-IQ"/>
        </w:rPr>
        <w:t>پرسش: آ</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w:t>
      </w:r>
      <w:r w:rsidRPr="006B01EB">
        <w:rPr>
          <w:rFonts w:ascii="IRLotus" w:hAnsi="IRLotus" w:cs="IRLotus"/>
          <w:sz w:val="48"/>
          <w:szCs w:val="48"/>
          <w:rtl/>
          <w:lang w:bidi="ar-IQ"/>
        </w:rPr>
        <w:t xml:space="preserve"> رکوع هم مانند سجده عبادت خاص است و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توان</w:t>
      </w:r>
      <w:r w:rsidRPr="006B01EB">
        <w:rPr>
          <w:rFonts w:ascii="IRLotus" w:hAnsi="IRLotus" w:cs="IRLotus"/>
          <w:sz w:val="48"/>
          <w:szCs w:val="48"/>
          <w:rtl/>
          <w:lang w:bidi="ar-IQ"/>
        </w:rPr>
        <w:t xml:space="preserve"> در غ</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ر</w:t>
      </w:r>
      <w:r w:rsidRPr="006B01EB">
        <w:rPr>
          <w:rFonts w:ascii="IRLotus" w:hAnsi="IRLotus" w:cs="IRLotus"/>
          <w:sz w:val="48"/>
          <w:szCs w:val="48"/>
          <w:rtl/>
          <w:lang w:bidi="ar-IQ"/>
        </w:rPr>
        <w:t xml:space="preserve"> نماز به عنوان عبادت به جا آورد؟</w:t>
      </w:r>
    </w:p>
    <w:p w14:paraId="05E235CF" w14:textId="77777777" w:rsidR="006B01EB" w:rsidRPr="006B01EB" w:rsidRDefault="006B01EB" w:rsidP="006B01EB">
      <w:pPr>
        <w:jc w:val="both"/>
        <w:rPr>
          <w:rFonts w:ascii="IRLotus" w:hAnsi="IRLotus" w:cs="IRLotus"/>
          <w:sz w:val="48"/>
          <w:szCs w:val="48"/>
          <w:rtl/>
          <w:lang w:bidi="ar-IQ"/>
        </w:rPr>
      </w:pPr>
      <w:r w:rsidRPr="006B01EB">
        <w:rPr>
          <w:rFonts w:ascii="IRLotus" w:hAnsi="IRLotus" w:cs="IRLotus" w:hint="eastAsia"/>
          <w:sz w:val="48"/>
          <w:szCs w:val="48"/>
          <w:rtl/>
          <w:lang w:bidi="ar-IQ"/>
        </w:rPr>
        <w:t>پاسخ</w:t>
      </w:r>
      <w:r w:rsidRPr="006B01EB">
        <w:rPr>
          <w:rFonts w:ascii="IRLotus" w:hAnsi="IRLotus" w:cs="IRLotus"/>
          <w:sz w:val="48"/>
          <w:szCs w:val="48"/>
          <w:rtl/>
          <w:lang w:bidi="ar-IQ"/>
        </w:rPr>
        <w:t>: خدا</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متعال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فرما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د</w:t>
      </w:r>
      <w:r w:rsidRPr="006B01EB">
        <w:rPr>
          <w:rFonts w:ascii="IRLotus" w:hAnsi="IRLotus" w:cs="IRLotus"/>
          <w:sz w:val="48"/>
          <w:szCs w:val="48"/>
          <w:rtl/>
          <w:lang w:bidi="ar-IQ"/>
        </w:rPr>
        <w:t>: «يَاأَيُّهَا الَّذِينَ آمَنُوا ارْكَعُوا وَاسْجُدُوا وَاعْبُدُوا رَبَّكُمْ وَافْعَلُوا الْخَيْرَ لَعَلَّكُمْ تُفْلِحُونَ» [الحج 22: 77]، و مراد از آن نماز به پا داشتن است. در سجده دل</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ل</w:t>
      </w:r>
      <w:r w:rsidRPr="006B01EB">
        <w:rPr>
          <w:rFonts w:ascii="IRLotus" w:hAnsi="IRLotus" w:cs="IRLotus"/>
          <w:sz w:val="48"/>
          <w:szCs w:val="48"/>
          <w:rtl/>
          <w:lang w:bidi="ar-IQ"/>
        </w:rPr>
        <w:t xml:space="preserve"> خاص وجود دارد که عبادت جداگانه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باشد</w:t>
      </w:r>
      <w:r w:rsidRPr="006B01EB">
        <w:rPr>
          <w:rFonts w:ascii="IRLotus" w:hAnsi="IRLotus" w:cs="IRLotus"/>
          <w:sz w:val="48"/>
          <w:szCs w:val="48"/>
          <w:rtl/>
          <w:lang w:bidi="ar-IQ"/>
        </w:rPr>
        <w:t xml:space="preserve"> و در غ</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ر</w:t>
      </w:r>
      <w:r w:rsidRPr="006B01EB">
        <w:rPr>
          <w:rFonts w:ascii="IRLotus" w:hAnsi="IRLotus" w:cs="IRLotus"/>
          <w:sz w:val="48"/>
          <w:szCs w:val="48"/>
          <w:rtl/>
          <w:lang w:bidi="ar-IQ"/>
        </w:rPr>
        <w:t xml:space="preserve"> نماز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توان</w:t>
      </w:r>
      <w:r w:rsidRPr="006B01EB">
        <w:rPr>
          <w:rFonts w:ascii="IRLotus" w:hAnsi="IRLotus" w:cs="IRLotus"/>
          <w:sz w:val="48"/>
          <w:szCs w:val="48"/>
          <w:rtl/>
          <w:lang w:bidi="ar-IQ"/>
        </w:rPr>
        <w:t xml:space="preserve"> آن را به جا آورد، اما در مورد رکوع دل</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ل</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وجود ندارد که در غ</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ر</w:t>
      </w:r>
      <w:r w:rsidRPr="006B01EB">
        <w:rPr>
          <w:rFonts w:ascii="IRLotus" w:hAnsi="IRLotus" w:cs="IRLotus"/>
          <w:sz w:val="48"/>
          <w:szCs w:val="48"/>
          <w:rtl/>
          <w:lang w:bidi="ar-IQ"/>
        </w:rPr>
        <w:t xml:space="preserve"> نماز به عنوان عبادت خاص باشد. همان‌طور که در طواف و سع</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هم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نچن</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است، به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صورت که در غ</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ر</w:t>
      </w:r>
      <w:r w:rsidRPr="006B01EB">
        <w:rPr>
          <w:rFonts w:ascii="IRLotus" w:hAnsi="IRLotus" w:cs="IRLotus"/>
          <w:sz w:val="48"/>
          <w:szCs w:val="48"/>
          <w:rtl/>
          <w:lang w:bidi="ar-IQ"/>
        </w:rPr>
        <w:t xml:space="preserve"> از اعمال حج، طواف خانه خدا به تنها</w:t>
      </w:r>
      <w:r w:rsidRPr="006B01EB">
        <w:rPr>
          <w:rFonts w:ascii="IRLotus" w:hAnsi="IRLotus" w:cs="IRLotus" w:hint="cs"/>
          <w:sz w:val="48"/>
          <w:szCs w:val="48"/>
          <w:rtl/>
          <w:lang w:bidi="ar-IQ"/>
        </w:rPr>
        <w:t>یی</w:t>
      </w:r>
      <w:r w:rsidRPr="006B01EB">
        <w:rPr>
          <w:rFonts w:ascii="IRLotus" w:hAnsi="IRLotus" w:cs="IRLotus"/>
          <w:sz w:val="48"/>
          <w:szCs w:val="48"/>
          <w:rtl/>
          <w:lang w:bidi="ar-IQ"/>
        </w:rPr>
        <w:t xml:space="preserve"> مستحب است ول</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سع</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به تنها</w:t>
      </w:r>
      <w:r w:rsidRPr="006B01EB">
        <w:rPr>
          <w:rFonts w:ascii="IRLotus" w:hAnsi="IRLotus" w:cs="IRLotus" w:hint="cs"/>
          <w:sz w:val="48"/>
          <w:szCs w:val="48"/>
          <w:rtl/>
          <w:lang w:bidi="ar-IQ"/>
        </w:rPr>
        <w:t>یی</w:t>
      </w:r>
      <w:r w:rsidRPr="006B01EB">
        <w:rPr>
          <w:rFonts w:ascii="IRLotus" w:hAnsi="IRLotus" w:cs="IRLotus"/>
          <w:sz w:val="48"/>
          <w:szCs w:val="48"/>
          <w:rtl/>
          <w:lang w:bidi="ar-IQ"/>
        </w:rPr>
        <w:t xml:space="preserve"> مستحب ن</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ست</w:t>
      </w:r>
      <w:r w:rsidRPr="006B01EB">
        <w:rPr>
          <w:rFonts w:ascii="IRLotus" w:hAnsi="IRLotus" w:cs="IRLotus"/>
          <w:sz w:val="48"/>
          <w:szCs w:val="48"/>
          <w:rtl/>
          <w:lang w:bidi="ar-IQ"/>
        </w:rPr>
        <w:t xml:space="preserve">. ممکن </w:t>
      </w:r>
      <w:r w:rsidRPr="006B01EB">
        <w:rPr>
          <w:rFonts w:ascii="IRLotus" w:hAnsi="IRLotus" w:cs="IRLotus" w:hint="eastAsia"/>
          <w:sz w:val="48"/>
          <w:szCs w:val="48"/>
          <w:rtl/>
          <w:lang w:bidi="ar-IQ"/>
        </w:rPr>
        <w:t>است</w:t>
      </w:r>
      <w:r w:rsidRPr="006B01EB">
        <w:rPr>
          <w:rFonts w:ascii="IRLotus" w:hAnsi="IRLotus" w:cs="IRLotus"/>
          <w:sz w:val="48"/>
          <w:szCs w:val="48"/>
          <w:rtl/>
          <w:lang w:bidi="ar-IQ"/>
        </w:rPr>
        <w:t xml:space="preserve"> گفته شود: در روا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ت</w:t>
      </w:r>
      <w:r w:rsidRPr="006B01EB">
        <w:rPr>
          <w:rFonts w:ascii="IRLotus" w:hAnsi="IRLotus" w:cs="IRLotus"/>
          <w:sz w:val="48"/>
          <w:szCs w:val="48"/>
          <w:rtl/>
          <w:lang w:bidi="ar-IQ"/>
        </w:rPr>
        <w:t xml:space="preserve"> دار</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م</w:t>
      </w:r>
      <w:r w:rsidRPr="006B01EB">
        <w:rPr>
          <w:rFonts w:ascii="IRLotus" w:hAnsi="IRLotus" w:cs="IRLotus"/>
          <w:sz w:val="48"/>
          <w:szCs w:val="48"/>
          <w:rtl/>
          <w:lang w:bidi="ar-IQ"/>
        </w:rPr>
        <w:t xml:space="preserve"> که ملائکه‌ا</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وجود دارند که در تمام عمرشان در حال رکوع هستند و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کار را به عنوان عبادت انجام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دهند</w:t>
      </w:r>
      <w:r w:rsidRPr="006B01EB">
        <w:rPr>
          <w:rFonts w:ascii="IRLotus" w:hAnsi="IRLotus" w:cs="IRLotus"/>
          <w:sz w:val="48"/>
          <w:szCs w:val="48"/>
          <w:rtl/>
          <w:lang w:bidi="ar-IQ"/>
        </w:rPr>
        <w:t>. در پاسخ گفته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شود</w:t>
      </w:r>
      <w:r w:rsidRPr="006B01EB">
        <w:rPr>
          <w:rFonts w:ascii="IRLotus" w:hAnsi="IRLotus" w:cs="IRLotus"/>
          <w:sz w:val="48"/>
          <w:szCs w:val="48"/>
          <w:rtl/>
          <w:lang w:bidi="ar-IQ"/>
        </w:rPr>
        <w:t>: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نکه</w:t>
      </w:r>
      <w:r w:rsidRPr="006B01EB">
        <w:rPr>
          <w:rFonts w:ascii="IRLotus" w:hAnsi="IRLotus" w:cs="IRLotus"/>
          <w:sz w:val="48"/>
          <w:szCs w:val="48"/>
          <w:rtl/>
          <w:lang w:bidi="ar-IQ"/>
        </w:rPr>
        <w:t xml:space="preserve"> ام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ر</w:t>
      </w:r>
      <w:r w:rsidRPr="006B01EB">
        <w:rPr>
          <w:rFonts w:ascii="IRLotus" w:hAnsi="IRLotus" w:cs="IRLotus"/>
          <w:sz w:val="48"/>
          <w:szCs w:val="48"/>
          <w:rtl/>
          <w:lang w:bidi="ar-IQ"/>
        </w:rPr>
        <w:t xml:space="preserve"> </w:t>
      </w:r>
      <w:r w:rsidRPr="006B01EB">
        <w:rPr>
          <w:rFonts w:ascii="IRLotus" w:hAnsi="IRLotus" w:cs="IRLotus"/>
          <w:sz w:val="48"/>
          <w:szCs w:val="48"/>
          <w:rtl/>
          <w:lang w:bidi="ar-IQ"/>
        </w:rPr>
        <w:lastRenderedPageBreak/>
        <w:t>مؤمنان صلوات الله عل</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w:t>
      </w:r>
      <w:r w:rsidRPr="006B01EB">
        <w:rPr>
          <w:rFonts w:ascii="IRLotus" w:hAnsi="IRLotus" w:cs="IRLotus"/>
          <w:sz w:val="48"/>
          <w:szCs w:val="48"/>
          <w:rtl/>
          <w:lang w:bidi="ar-IQ"/>
        </w:rPr>
        <w:t xml:space="preserve"> در خطب</w:t>
      </w:r>
      <w:r w:rsidRPr="006B01EB">
        <w:rPr>
          <w:rFonts w:ascii="IRLotus" w:hAnsi="IRLotus" w:cs="IRLotus" w:hint="cs"/>
          <w:sz w:val="48"/>
          <w:szCs w:val="48"/>
          <w:rtl/>
          <w:lang w:bidi="ar-IQ"/>
        </w:rPr>
        <w:t>ۀ</w:t>
      </w:r>
      <w:r w:rsidRPr="006B01EB">
        <w:rPr>
          <w:rFonts w:ascii="IRLotus" w:hAnsi="IRLotus" w:cs="IRLotus"/>
          <w:sz w:val="48"/>
          <w:szCs w:val="48"/>
          <w:rtl/>
          <w:lang w:bidi="ar-IQ"/>
        </w:rPr>
        <w:t xml:space="preserve"> اول نهج البلاغة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فرما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د</w:t>
      </w:r>
      <w:r w:rsidRPr="006B01EB">
        <w:rPr>
          <w:rFonts w:ascii="IRLotus" w:hAnsi="IRLotus" w:cs="IRLotus"/>
          <w:sz w:val="48"/>
          <w:szCs w:val="48"/>
          <w:rtl/>
          <w:lang w:bidi="ar-IQ"/>
        </w:rPr>
        <w:t>: «ثُمَّ فَتَقَ مَا بَيْنَ السَّمَوَ</w:t>
      </w:r>
      <w:r w:rsidRPr="006B01EB">
        <w:rPr>
          <w:rFonts w:ascii="IRLotus" w:hAnsi="IRLotus" w:cs="IRLotus" w:hint="eastAsia"/>
          <w:sz w:val="48"/>
          <w:szCs w:val="48"/>
          <w:rtl/>
          <w:lang w:bidi="ar-IQ"/>
        </w:rPr>
        <w:t>اتِ</w:t>
      </w:r>
      <w:r w:rsidRPr="006B01EB">
        <w:rPr>
          <w:rFonts w:ascii="IRLotus" w:hAnsi="IRLotus" w:cs="IRLotus"/>
          <w:sz w:val="48"/>
          <w:szCs w:val="48"/>
          <w:rtl/>
          <w:lang w:bidi="ar-IQ"/>
        </w:rPr>
        <w:t xml:space="preserve"> الْعُلَا فَمَلَأَهُنَّ أَطْوَاراً مِنْ مَلَائِكَتِهِ مِنْهُمْ سُجُودٌ لَا يَرْكَعُونَ وَ رُكُوعٌ لَا يَنْتَصِبُونَ وَ صَافُّونَ لَا يَتَزَايَلُونَ وَ مُسَبِّحُونَ لَا يَسْأَمُونَ»،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فعل به عنوان عبادت، مخصوص ملائکه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باشد</w:t>
      </w:r>
      <w:r w:rsidRPr="006B01EB">
        <w:rPr>
          <w:rFonts w:ascii="IRLotus" w:hAnsi="IRLotus" w:cs="IRLotus"/>
          <w:sz w:val="48"/>
          <w:szCs w:val="48"/>
          <w:rtl/>
          <w:lang w:bidi="ar-IQ"/>
        </w:rPr>
        <w:t xml:space="preserve"> و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به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معنا ن</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ست</w:t>
      </w:r>
      <w:r w:rsidRPr="006B01EB">
        <w:rPr>
          <w:rFonts w:ascii="IRLotus" w:hAnsi="IRLotus" w:cs="IRLotus"/>
          <w:sz w:val="48"/>
          <w:szCs w:val="48"/>
          <w:rtl/>
          <w:lang w:bidi="ar-IQ"/>
        </w:rPr>
        <w:t xml:space="preserve"> که </w:t>
      </w:r>
      <w:r w:rsidRPr="006B01EB">
        <w:rPr>
          <w:rFonts w:ascii="IRLotus" w:hAnsi="IRLotus" w:cs="IRLotus" w:hint="eastAsia"/>
          <w:sz w:val="48"/>
          <w:szCs w:val="48"/>
          <w:rtl/>
          <w:lang w:bidi="ar-IQ"/>
        </w:rPr>
        <w:t>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حکم نسبت به ما هم جار</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باشد.</w:t>
      </w:r>
    </w:p>
    <w:p w14:paraId="5236F1CF" w14:textId="77777777" w:rsidR="006B01EB" w:rsidRPr="006B01EB" w:rsidRDefault="006B01EB" w:rsidP="006B01EB">
      <w:pPr>
        <w:jc w:val="both"/>
        <w:rPr>
          <w:rFonts w:ascii="IRLotus" w:hAnsi="IRLotus" w:cs="IRLotus"/>
          <w:sz w:val="48"/>
          <w:szCs w:val="48"/>
          <w:rtl/>
          <w:lang w:bidi="ar-IQ"/>
        </w:rPr>
      </w:pPr>
    </w:p>
    <w:p w14:paraId="20E7611A" w14:textId="151F1135" w:rsidR="006B01EB" w:rsidRPr="006B01EB" w:rsidRDefault="006B01EB" w:rsidP="006B01EB">
      <w:pPr>
        <w:jc w:val="both"/>
        <w:rPr>
          <w:rFonts w:ascii="IRLotus" w:hAnsi="IRLotus" w:cs="IRLotus"/>
          <w:sz w:val="48"/>
          <w:szCs w:val="48"/>
          <w:rtl/>
          <w:lang w:bidi="ar-IQ"/>
        </w:rPr>
      </w:pPr>
      <w:r w:rsidRPr="006B01EB">
        <w:rPr>
          <w:rFonts w:ascii="IRLotus" w:hAnsi="IRLotus" w:cs="IRLotus"/>
          <w:sz w:val="48"/>
          <w:szCs w:val="48"/>
          <w:rtl/>
          <w:lang w:bidi="ar-IQ"/>
        </w:rPr>
        <w:t>پرسش: با توجه به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نکه</w:t>
      </w:r>
      <w:r w:rsidRPr="006B01EB">
        <w:rPr>
          <w:rFonts w:ascii="IRLotus" w:hAnsi="IRLotus" w:cs="IRLotus"/>
          <w:sz w:val="48"/>
          <w:szCs w:val="48"/>
          <w:rtl/>
          <w:lang w:bidi="ar-IQ"/>
        </w:rPr>
        <w:t xml:space="preserve"> «المشاهد المشرفه کالمساجد»، آ</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w:t>
      </w:r>
      <w:r w:rsidRPr="006B01EB">
        <w:rPr>
          <w:rFonts w:ascii="IRLotus" w:hAnsi="IRLotus" w:cs="IRLotus"/>
          <w:sz w:val="48"/>
          <w:szCs w:val="48"/>
          <w:rtl/>
          <w:lang w:bidi="ar-IQ"/>
        </w:rPr>
        <w:t xml:space="preserve"> همانطور که در مساجد نماز تح</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ت</w:t>
      </w:r>
      <w:r w:rsidRPr="006B01EB">
        <w:rPr>
          <w:rFonts w:ascii="IRLotus" w:hAnsi="IRLotus" w:cs="IRLotus"/>
          <w:sz w:val="48"/>
          <w:szCs w:val="48"/>
          <w:rtl/>
          <w:lang w:bidi="ar-IQ"/>
        </w:rPr>
        <w:t xml:space="preserve"> خوانده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شود،</w:t>
      </w:r>
      <w:r w:rsidRPr="006B01EB">
        <w:rPr>
          <w:rFonts w:ascii="IRLotus" w:hAnsi="IRLotus" w:cs="IRLotus"/>
          <w:sz w:val="48"/>
          <w:szCs w:val="48"/>
          <w:rtl/>
          <w:lang w:bidi="ar-IQ"/>
        </w:rPr>
        <w:t xml:space="preserve"> در مشاهد مشرفه معصوم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عل</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هم‌السلام</w:t>
      </w:r>
      <w:r w:rsidRPr="006B01EB">
        <w:rPr>
          <w:rFonts w:ascii="IRLotus" w:hAnsi="IRLotus" w:cs="IRLotus"/>
          <w:sz w:val="48"/>
          <w:szCs w:val="48"/>
          <w:rtl/>
          <w:lang w:bidi="ar-IQ"/>
        </w:rPr>
        <w:t xml:space="preserve"> هم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توان</w:t>
      </w:r>
      <w:r w:rsidRPr="006B01EB">
        <w:rPr>
          <w:rFonts w:ascii="IRLotus" w:hAnsi="IRLotus" w:cs="IRLotus"/>
          <w:sz w:val="48"/>
          <w:szCs w:val="48"/>
          <w:rtl/>
          <w:lang w:bidi="ar-IQ"/>
        </w:rPr>
        <w:t xml:space="preserve"> نماز</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را به عنوان تح</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ت</w:t>
      </w:r>
      <w:r w:rsidRPr="006B01EB">
        <w:rPr>
          <w:rFonts w:ascii="IRLotus" w:hAnsi="IRLotus" w:cs="IRLotus"/>
          <w:sz w:val="48"/>
          <w:szCs w:val="48"/>
          <w:rtl/>
          <w:lang w:bidi="ar-IQ"/>
        </w:rPr>
        <w:t xml:space="preserve"> به جا آورد؟</w:t>
      </w:r>
    </w:p>
    <w:p w14:paraId="6784E02F" w14:textId="77777777" w:rsidR="006B01EB" w:rsidRPr="006B01EB" w:rsidRDefault="006B01EB" w:rsidP="006B01EB">
      <w:pPr>
        <w:jc w:val="both"/>
        <w:rPr>
          <w:rFonts w:ascii="IRLotus" w:hAnsi="IRLotus" w:cs="IRLotus"/>
          <w:sz w:val="48"/>
          <w:szCs w:val="48"/>
          <w:rtl/>
          <w:lang w:bidi="ar-IQ"/>
        </w:rPr>
      </w:pPr>
      <w:r w:rsidRPr="006B01EB">
        <w:rPr>
          <w:rFonts w:ascii="IRLotus" w:hAnsi="IRLotus" w:cs="IRLotus" w:hint="eastAsia"/>
          <w:sz w:val="48"/>
          <w:szCs w:val="48"/>
          <w:rtl/>
          <w:lang w:bidi="ar-IQ"/>
        </w:rPr>
        <w:t>پاسخ</w:t>
      </w:r>
      <w:r w:rsidRPr="006B01EB">
        <w:rPr>
          <w:rFonts w:ascii="IRLotus" w:hAnsi="IRLotus" w:cs="IRLotus"/>
          <w:sz w:val="48"/>
          <w:szCs w:val="48"/>
          <w:rtl/>
          <w:lang w:bidi="ar-IQ"/>
        </w:rPr>
        <w:t>: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قاعده‌ا</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که ب</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ان</w:t>
      </w:r>
      <w:r w:rsidRPr="006B01EB">
        <w:rPr>
          <w:rFonts w:ascii="IRLotus" w:hAnsi="IRLotus" w:cs="IRLotus"/>
          <w:sz w:val="48"/>
          <w:szCs w:val="48"/>
          <w:rtl/>
          <w:lang w:bidi="ar-IQ"/>
        </w:rPr>
        <w:t xml:space="preserve"> شد، روا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ت</w:t>
      </w:r>
      <w:r w:rsidRPr="006B01EB">
        <w:rPr>
          <w:rFonts w:ascii="IRLotus" w:hAnsi="IRLotus" w:cs="IRLotus"/>
          <w:sz w:val="48"/>
          <w:szCs w:val="48"/>
          <w:rtl/>
          <w:lang w:bidi="ar-IQ"/>
        </w:rPr>
        <w:t xml:space="preserve"> نم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باشد</w:t>
      </w:r>
      <w:r w:rsidRPr="006B01EB">
        <w:rPr>
          <w:rFonts w:ascii="IRLotus" w:hAnsi="IRLotus" w:cs="IRLotus"/>
          <w:sz w:val="48"/>
          <w:szCs w:val="48"/>
          <w:rtl/>
          <w:lang w:bidi="ar-IQ"/>
        </w:rPr>
        <w:t xml:space="preserve"> بلکه کلام فقهاء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باشد</w:t>
      </w:r>
      <w:r w:rsidRPr="006B01EB">
        <w:rPr>
          <w:rFonts w:ascii="IRLotus" w:hAnsi="IRLotus" w:cs="IRLotus"/>
          <w:sz w:val="48"/>
          <w:szCs w:val="48"/>
          <w:rtl/>
          <w:lang w:bidi="ar-IQ"/>
        </w:rPr>
        <w:t xml:space="preserve"> که مراد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است که در بعض</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از امور مشاهد مشرفه معصوم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عل</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هم‌السلام</w:t>
      </w:r>
      <w:r w:rsidRPr="006B01EB">
        <w:rPr>
          <w:rFonts w:ascii="IRLotus" w:hAnsi="IRLotus" w:cs="IRLotus"/>
          <w:sz w:val="48"/>
          <w:szCs w:val="48"/>
          <w:rtl/>
          <w:lang w:bidi="ar-IQ"/>
        </w:rPr>
        <w:t xml:space="preserve"> حکم مساجد را دارند، از قب</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ل</w:t>
      </w:r>
      <w:r w:rsidRPr="006B01EB">
        <w:rPr>
          <w:rFonts w:ascii="IRLotus" w:hAnsi="IRLotus" w:cs="IRLotus"/>
          <w:sz w:val="48"/>
          <w:szCs w:val="48"/>
          <w:rtl/>
          <w:lang w:bidi="ar-IQ"/>
        </w:rPr>
        <w:t xml:space="preserve"> حرمت داخل شدن شخص جنب. اما به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معنا ن</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ست</w:t>
      </w:r>
      <w:r w:rsidRPr="006B01EB">
        <w:rPr>
          <w:rFonts w:ascii="IRLotus" w:hAnsi="IRLotus" w:cs="IRLotus"/>
          <w:sz w:val="48"/>
          <w:szCs w:val="48"/>
          <w:rtl/>
          <w:lang w:bidi="ar-IQ"/>
        </w:rPr>
        <w:t xml:space="preserve"> که تمام</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احکام</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که مسجد دارد، مشاهد معصوم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عل</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هم‌السلام</w:t>
      </w:r>
      <w:r w:rsidRPr="006B01EB">
        <w:rPr>
          <w:rFonts w:ascii="IRLotus" w:hAnsi="IRLotus" w:cs="IRLotus"/>
          <w:sz w:val="48"/>
          <w:szCs w:val="48"/>
          <w:rtl/>
          <w:lang w:bidi="ar-IQ"/>
        </w:rPr>
        <w:t xml:space="preserve"> هم دارند و دل</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ل</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وجود ندارد که در مشاهد معصوم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عل</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هم‌السلام،</w:t>
      </w:r>
      <w:r w:rsidRPr="006B01EB">
        <w:rPr>
          <w:rFonts w:ascii="IRLotus" w:hAnsi="IRLotus" w:cs="IRLotus"/>
          <w:sz w:val="48"/>
          <w:szCs w:val="48"/>
          <w:rtl/>
          <w:lang w:bidi="ar-IQ"/>
        </w:rPr>
        <w:t xml:space="preserve"> نماز تح</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ت</w:t>
      </w:r>
      <w:r w:rsidRPr="006B01EB">
        <w:rPr>
          <w:rFonts w:ascii="IRLotus" w:hAnsi="IRLotus" w:cs="IRLotus"/>
          <w:sz w:val="48"/>
          <w:szCs w:val="48"/>
          <w:rtl/>
          <w:lang w:bidi="ar-IQ"/>
        </w:rPr>
        <w:t xml:space="preserve"> خوانده شود. بلکه در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اماکن مقدسه، نماز ز</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ارت</w:t>
      </w:r>
      <w:r w:rsidRPr="006B01EB">
        <w:rPr>
          <w:rFonts w:ascii="IRLotus" w:hAnsi="IRLotus" w:cs="IRLotus"/>
          <w:sz w:val="48"/>
          <w:szCs w:val="48"/>
          <w:rtl/>
          <w:lang w:bidi="ar-IQ"/>
        </w:rPr>
        <w:t xml:space="preserve"> خوانده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شود</w:t>
      </w:r>
      <w:r w:rsidRPr="006B01EB">
        <w:rPr>
          <w:rFonts w:ascii="IRLotus" w:hAnsi="IRLotus" w:cs="IRLotus"/>
          <w:sz w:val="48"/>
          <w:szCs w:val="48"/>
          <w:rtl/>
          <w:lang w:bidi="ar-IQ"/>
        </w:rPr>
        <w:t>.</w:t>
      </w:r>
    </w:p>
    <w:p w14:paraId="6F995EB0" w14:textId="77777777" w:rsidR="006B01EB" w:rsidRPr="006B01EB" w:rsidRDefault="006B01EB" w:rsidP="006B01EB">
      <w:pPr>
        <w:jc w:val="both"/>
        <w:rPr>
          <w:rFonts w:ascii="IRLotus" w:hAnsi="IRLotus" w:cs="IRLotus"/>
          <w:sz w:val="48"/>
          <w:szCs w:val="48"/>
          <w:rtl/>
          <w:lang w:bidi="ar-IQ"/>
        </w:rPr>
      </w:pPr>
    </w:p>
    <w:p w14:paraId="69D26A30" w14:textId="63E3CF41" w:rsidR="006B01EB" w:rsidRPr="006B01EB" w:rsidRDefault="006B01EB" w:rsidP="006B01EB">
      <w:pPr>
        <w:jc w:val="both"/>
        <w:rPr>
          <w:rFonts w:ascii="IRLotus" w:hAnsi="IRLotus" w:cs="IRLotus"/>
          <w:sz w:val="48"/>
          <w:szCs w:val="48"/>
          <w:rtl/>
          <w:lang w:bidi="ar-IQ"/>
        </w:rPr>
      </w:pPr>
      <w:r w:rsidRPr="006B01EB">
        <w:rPr>
          <w:rFonts w:ascii="IRLotus" w:hAnsi="IRLotus" w:cs="IRLotus"/>
          <w:sz w:val="48"/>
          <w:szCs w:val="48"/>
          <w:rtl/>
          <w:lang w:bidi="ar-IQ"/>
        </w:rPr>
        <w:t>پرسش: آ</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w:t>
      </w:r>
      <w:r w:rsidRPr="006B01EB">
        <w:rPr>
          <w:rFonts w:ascii="IRLotus" w:hAnsi="IRLotus" w:cs="IRLotus"/>
          <w:sz w:val="48"/>
          <w:szCs w:val="48"/>
          <w:rtl/>
          <w:lang w:bidi="ar-IQ"/>
        </w:rPr>
        <w:t xml:space="preserve"> واجب است کفاره و فد</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w:t>
      </w:r>
      <w:r w:rsidRPr="006B01EB">
        <w:rPr>
          <w:rFonts w:ascii="IRLotus" w:hAnsi="IRLotus" w:cs="IRLotus"/>
          <w:sz w:val="48"/>
          <w:szCs w:val="48"/>
          <w:rtl/>
          <w:lang w:bidi="ar-IQ"/>
        </w:rPr>
        <w:t xml:space="preserve"> را از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ت</w:t>
      </w:r>
      <w:r w:rsidRPr="006B01EB">
        <w:rPr>
          <w:rFonts w:ascii="IRLotus" w:hAnsi="IRLotus" w:cs="IRLotus"/>
          <w:sz w:val="48"/>
          <w:szCs w:val="48"/>
          <w:rtl/>
          <w:lang w:bidi="ar-IQ"/>
        </w:rPr>
        <w:t xml:space="preserve"> پرداخت کنند؟</w:t>
      </w:r>
    </w:p>
    <w:p w14:paraId="4840B523" w14:textId="77777777" w:rsidR="006B01EB" w:rsidRPr="006B01EB" w:rsidRDefault="006B01EB" w:rsidP="006B01EB">
      <w:pPr>
        <w:jc w:val="both"/>
        <w:rPr>
          <w:rFonts w:ascii="IRLotus" w:hAnsi="IRLotus" w:cs="IRLotus"/>
          <w:sz w:val="48"/>
          <w:szCs w:val="48"/>
          <w:rtl/>
          <w:lang w:bidi="ar-IQ"/>
        </w:rPr>
      </w:pPr>
      <w:r w:rsidRPr="006B01EB">
        <w:rPr>
          <w:rFonts w:ascii="IRLotus" w:hAnsi="IRLotus" w:cs="IRLotus" w:hint="eastAsia"/>
          <w:sz w:val="48"/>
          <w:szCs w:val="48"/>
          <w:rtl/>
          <w:lang w:bidi="ar-IQ"/>
        </w:rPr>
        <w:t>پاسخ</w:t>
      </w:r>
      <w:r w:rsidRPr="006B01EB">
        <w:rPr>
          <w:rFonts w:ascii="IRLotus" w:hAnsi="IRLotus" w:cs="IRLotus"/>
          <w:sz w:val="48"/>
          <w:szCs w:val="48"/>
          <w:rtl/>
          <w:lang w:bidi="ar-IQ"/>
        </w:rPr>
        <w:t>: کفاره و فد</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w:t>
      </w:r>
      <w:r w:rsidRPr="006B01EB">
        <w:rPr>
          <w:rFonts w:ascii="IRLotus" w:hAnsi="IRLotus" w:cs="IRLotus"/>
          <w:sz w:val="48"/>
          <w:szCs w:val="48"/>
          <w:rtl/>
          <w:lang w:bidi="ar-IQ"/>
        </w:rPr>
        <w:t xml:space="preserve"> د</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هستند و قبل از تقس</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م</w:t>
      </w:r>
      <w:r w:rsidRPr="006B01EB">
        <w:rPr>
          <w:rFonts w:ascii="IRLotus" w:hAnsi="IRLotus" w:cs="IRLotus"/>
          <w:sz w:val="48"/>
          <w:szCs w:val="48"/>
          <w:rtl/>
          <w:lang w:bidi="ar-IQ"/>
        </w:rPr>
        <w:t xml:space="preserve"> ارث</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w:t>
      </w:r>
      <w:r w:rsidRPr="006B01EB">
        <w:rPr>
          <w:rFonts w:ascii="IRLotus" w:hAnsi="IRLotus" w:cs="IRLotus"/>
          <w:sz w:val="48"/>
          <w:szCs w:val="48"/>
          <w:rtl/>
          <w:lang w:bidi="ar-IQ"/>
        </w:rPr>
        <w:t xml:space="preserve"> به وراث، از اصل مال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ت</w:t>
      </w:r>
      <w:r w:rsidRPr="006B01EB">
        <w:rPr>
          <w:rFonts w:ascii="IRLotus" w:hAnsi="IRLotus" w:cs="IRLotus"/>
          <w:sz w:val="48"/>
          <w:szCs w:val="48"/>
          <w:rtl/>
          <w:lang w:bidi="ar-IQ"/>
        </w:rPr>
        <w:t xml:space="preserve"> پرداخت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شوند</w:t>
      </w:r>
      <w:r w:rsidRPr="006B01EB">
        <w:rPr>
          <w:rFonts w:ascii="IRLotus" w:hAnsi="IRLotus" w:cs="IRLotus"/>
          <w:sz w:val="48"/>
          <w:szCs w:val="48"/>
          <w:rtl/>
          <w:lang w:bidi="ar-IQ"/>
        </w:rPr>
        <w:t>. خدا</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متعال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فرما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د</w:t>
      </w:r>
      <w:r w:rsidRPr="006B01EB">
        <w:rPr>
          <w:rFonts w:ascii="IRLotus" w:hAnsi="IRLotus" w:cs="IRLotus"/>
          <w:sz w:val="48"/>
          <w:szCs w:val="48"/>
          <w:rtl/>
          <w:lang w:bidi="ar-IQ"/>
        </w:rPr>
        <w:t>: «مِنْ بَعْدِ وَصِيَّةٍ يُوصي بِهَا أَوْ دَيْنٍ» (النساء 4: 11 و 12).</w:t>
      </w:r>
    </w:p>
    <w:p w14:paraId="7571E9A9" w14:textId="77777777" w:rsidR="006B01EB" w:rsidRPr="006B01EB" w:rsidRDefault="006B01EB" w:rsidP="006B01EB">
      <w:pPr>
        <w:jc w:val="both"/>
        <w:rPr>
          <w:rFonts w:ascii="IRLotus" w:hAnsi="IRLotus" w:cs="IRLotus"/>
          <w:sz w:val="48"/>
          <w:szCs w:val="48"/>
          <w:rtl/>
          <w:lang w:bidi="ar-IQ"/>
        </w:rPr>
      </w:pPr>
    </w:p>
    <w:p w14:paraId="2E1DF274" w14:textId="5FFCA14E" w:rsidR="006B01EB" w:rsidRPr="006B01EB" w:rsidRDefault="006B01EB" w:rsidP="006B01EB">
      <w:pPr>
        <w:jc w:val="both"/>
        <w:rPr>
          <w:rFonts w:ascii="IRLotus" w:hAnsi="IRLotus" w:cs="IRLotus"/>
          <w:sz w:val="48"/>
          <w:szCs w:val="48"/>
          <w:rtl/>
          <w:lang w:bidi="ar-IQ"/>
        </w:rPr>
      </w:pPr>
      <w:r w:rsidRPr="006B01EB">
        <w:rPr>
          <w:rFonts w:ascii="IRLotus" w:hAnsi="IRLotus" w:cs="IRLotus"/>
          <w:sz w:val="48"/>
          <w:szCs w:val="48"/>
          <w:rtl/>
          <w:lang w:bidi="ar-IQ"/>
        </w:rPr>
        <w:t>پرسش: در صورت صدا زدن والد</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در حال نماز واجب، آ</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w:t>
      </w:r>
      <w:r w:rsidRPr="006B01EB">
        <w:rPr>
          <w:rFonts w:ascii="IRLotus" w:hAnsi="IRLotus" w:cs="IRLotus"/>
          <w:sz w:val="48"/>
          <w:szCs w:val="48"/>
          <w:rtl/>
          <w:lang w:bidi="ar-IQ"/>
        </w:rPr>
        <w:t xml:space="preserve">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توان</w:t>
      </w:r>
      <w:r w:rsidRPr="006B01EB">
        <w:rPr>
          <w:rFonts w:ascii="IRLotus" w:hAnsi="IRLotus" w:cs="IRLotus"/>
          <w:sz w:val="48"/>
          <w:szCs w:val="48"/>
          <w:rtl/>
          <w:lang w:bidi="ar-IQ"/>
        </w:rPr>
        <w:t xml:space="preserve"> نماز را به ن</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ت</w:t>
      </w:r>
      <w:r w:rsidRPr="006B01EB">
        <w:rPr>
          <w:rFonts w:ascii="IRLotus" w:hAnsi="IRLotus" w:cs="IRLotus"/>
          <w:sz w:val="48"/>
          <w:szCs w:val="48"/>
          <w:rtl/>
          <w:lang w:bidi="ar-IQ"/>
        </w:rPr>
        <w:t xml:space="preserve"> مستحب کرد و بعد نماز را باطل کرد؟</w:t>
      </w:r>
    </w:p>
    <w:p w14:paraId="4DEB21EF" w14:textId="77777777" w:rsidR="006B01EB" w:rsidRPr="006B01EB" w:rsidRDefault="006B01EB" w:rsidP="006B01EB">
      <w:pPr>
        <w:jc w:val="both"/>
        <w:rPr>
          <w:rFonts w:ascii="IRLotus" w:hAnsi="IRLotus" w:cs="IRLotus"/>
          <w:sz w:val="48"/>
          <w:szCs w:val="48"/>
          <w:rtl/>
          <w:lang w:bidi="ar-IQ"/>
        </w:rPr>
      </w:pPr>
      <w:r w:rsidRPr="006B01EB">
        <w:rPr>
          <w:rFonts w:ascii="IRLotus" w:hAnsi="IRLotus" w:cs="IRLotus" w:hint="eastAsia"/>
          <w:sz w:val="48"/>
          <w:szCs w:val="48"/>
          <w:rtl/>
          <w:lang w:bidi="ar-IQ"/>
        </w:rPr>
        <w:t>پاسخ</w:t>
      </w:r>
      <w:r w:rsidRPr="006B01EB">
        <w:rPr>
          <w:rFonts w:ascii="IRLotus" w:hAnsi="IRLotus" w:cs="IRLotus"/>
          <w:sz w:val="48"/>
          <w:szCs w:val="48"/>
          <w:rtl/>
          <w:lang w:bidi="ar-IQ"/>
        </w:rPr>
        <w:t>: عدول در نماز مطلقاً جا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ز</w:t>
      </w:r>
      <w:r w:rsidRPr="006B01EB">
        <w:rPr>
          <w:rFonts w:ascii="IRLotus" w:hAnsi="IRLotus" w:cs="IRLotus"/>
          <w:sz w:val="48"/>
          <w:szCs w:val="48"/>
          <w:rtl/>
          <w:lang w:bidi="ar-IQ"/>
        </w:rPr>
        <w:t xml:space="preserve"> ن</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ست</w:t>
      </w:r>
      <w:r w:rsidRPr="006B01EB">
        <w:rPr>
          <w:rFonts w:ascii="IRLotus" w:hAnsi="IRLotus" w:cs="IRLotus"/>
          <w:sz w:val="48"/>
          <w:szCs w:val="48"/>
          <w:rtl/>
          <w:lang w:bidi="ar-IQ"/>
        </w:rPr>
        <w:t xml:space="preserve"> مگر در برخ</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موارد، همچون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نکه</w:t>
      </w:r>
      <w:r w:rsidRPr="006B01EB">
        <w:rPr>
          <w:rFonts w:ascii="IRLotus" w:hAnsi="IRLotus" w:cs="IRLotus"/>
          <w:sz w:val="48"/>
          <w:szCs w:val="48"/>
          <w:rtl/>
          <w:lang w:bidi="ar-IQ"/>
        </w:rPr>
        <w:t xml:space="preserve"> شخص</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مشغول به نماز واجب به صورت فرادا باشد و در اثناء نماز جماعت برپا شود. در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صورت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توان</w:t>
      </w:r>
      <w:r w:rsidRPr="006B01EB">
        <w:rPr>
          <w:rFonts w:ascii="IRLotus" w:hAnsi="IRLotus" w:cs="IRLotus"/>
          <w:sz w:val="48"/>
          <w:szCs w:val="48"/>
          <w:rtl/>
          <w:lang w:bidi="ar-IQ"/>
        </w:rPr>
        <w:t xml:space="preserve"> نماز واجب را به ن</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ت</w:t>
      </w:r>
      <w:r w:rsidRPr="006B01EB">
        <w:rPr>
          <w:rFonts w:ascii="IRLotus" w:hAnsi="IRLotus" w:cs="IRLotus"/>
          <w:sz w:val="48"/>
          <w:szCs w:val="48"/>
          <w:rtl/>
          <w:lang w:bidi="ar-IQ"/>
        </w:rPr>
        <w:t xml:space="preserve"> مستحب کرد و بعد آن را قطع کرد. مورد د</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گر</w:t>
      </w:r>
      <w:r w:rsidRPr="006B01EB">
        <w:rPr>
          <w:rFonts w:ascii="IRLotus" w:hAnsi="IRLotus" w:cs="IRLotus"/>
          <w:sz w:val="48"/>
          <w:szCs w:val="48"/>
          <w:rtl/>
          <w:lang w:bidi="ar-IQ"/>
        </w:rPr>
        <w:t xml:space="preserve">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است که از لاحق به سابق عدول ک</w:t>
      </w:r>
      <w:r w:rsidRPr="006B01EB">
        <w:rPr>
          <w:rFonts w:ascii="IRLotus" w:hAnsi="IRLotus" w:cs="IRLotus" w:hint="eastAsia"/>
          <w:sz w:val="48"/>
          <w:szCs w:val="48"/>
          <w:rtl/>
          <w:lang w:bidi="ar-IQ"/>
        </w:rPr>
        <w:t>ند</w:t>
      </w:r>
      <w:r w:rsidRPr="006B01EB">
        <w:rPr>
          <w:rFonts w:ascii="IRLotus" w:hAnsi="IRLotus" w:cs="IRLotus"/>
          <w:sz w:val="48"/>
          <w:szCs w:val="48"/>
          <w:rtl/>
          <w:lang w:bidi="ar-IQ"/>
        </w:rPr>
        <w:t>. مرحوم صاحب عروه موارد جواز عدول را ده مورد برشمرده و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فرما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د</w:t>
      </w:r>
      <w:r w:rsidRPr="006B01EB">
        <w:rPr>
          <w:rFonts w:ascii="IRLotus" w:hAnsi="IRLotus" w:cs="IRLotus"/>
          <w:sz w:val="48"/>
          <w:szCs w:val="48"/>
          <w:rtl/>
          <w:lang w:bidi="ar-IQ"/>
        </w:rPr>
        <w:t xml:space="preserve">: «لا يجوز العدول من صلاة إلى أخرى إلا في موارد خاصة أحدها في الصلاتين المرتبتين كالظهرين و العشائين إذا دخل في </w:t>
      </w:r>
      <w:r w:rsidRPr="006B01EB">
        <w:rPr>
          <w:rFonts w:ascii="IRLotus" w:hAnsi="IRLotus" w:cs="IRLotus"/>
          <w:sz w:val="48"/>
          <w:szCs w:val="48"/>
          <w:rtl/>
          <w:lang w:bidi="ar-IQ"/>
        </w:rPr>
        <w:lastRenderedPageBreak/>
        <w:t xml:space="preserve">الثانية قبل الأولى عدل إليها بعد التذكر في الأثناء إذا لم يتجاوز محل العدول و </w:t>
      </w:r>
      <w:r w:rsidRPr="006B01EB">
        <w:rPr>
          <w:rFonts w:ascii="IRLotus" w:hAnsi="IRLotus" w:cs="IRLotus" w:hint="eastAsia"/>
          <w:sz w:val="48"/>
          <w:szCs w:val="48"/>
          <w:rtl/>
          <w:lang w:bidi="ar-IQ"/>
        </w:rPr>
        <w:t>أما</w:t>
      </w:r>
      <w:r w:rsidRPr="006B01EB">
        <w:rPr>
          <w:rFonts w:ascii="IRLotus" w:hAnsi="IRLotus" w:cs="IRLotus"/>
          <w:sz w:val="48"/>
          <w:szCs w:val="48"/>
          <w:rtl/>
          <w:lang w:bidi="ar-IQ"/>
        </w:rPr>
        <w:t xml:space="preserve"> إذا تجاوز كما إذا دخل في ركوع الرابعة من العشاء فتذكر ترك المغرب فإنه لا يجوز العدول لعدم بقاء محله فيتمها عشاء ثمَّ يصلي المغرب و يعيد العشاء أيضا احتياطا و أما إذا دخل في قيام الرابعة و لم يركع بعد فالظاهر بقاء محل العدول فيهدم القيام و يتمها بنية ال</w:t>
      </w:r>
      <w:r w:rsidRPr="006B01EB">
        <w:rPr>
          <w:rFonts w:ascii="IRLotus" w:hAnsi="IRLotus" w:cs="IRLotus" w:hint="eastAsia"/>
          <w:sz w:val="48"/>
          <w:szCs w:val="48"/>
          <w:rtl/>
          <w:lang w:bidi="ar-IQ"/>
        </w:rPr>
        <w:t>مغرب</w:t>
      </w:r>
      <w:r w:rsidRPr="006B01EB">
        <w:rPr>
          <w:rFonts w:ascii="IRLotus" w:hAnsi="IRLotus" w:cs="IRLotus"/>
          <w:sz w:val="48"/>
          <w:szCs w:val="48"/>
          <w:rtl/>
          <w:lang w:bidi="ar-IQ"/>
        </w:rPr>
        <w:t>.</w:t>
      </w:r>
    </w:p>
    <w:p w14:paraId="5081A6D7" w14:textId="77777777" w:rsidR="006B01EB" w:rsidRPr="006B01EB" w:rsidRDefault="006B01EB" w:rsidP="006B01EB">
      <w:pPr>
        <w:jc w:val="both"/>
        <w:rPr>
          <w:rFonts w:ascii="IRLotus" w:hAnsi="IRLotus" w:cs="IRLotus"/>
          <w:sz w:val="48"/>
          <w:szCs w:val="48"/>
          <w:rtl/>
          <w:lang w:bidi="ar-IQ"/>
        </w:rPr>
      </w:pPr>
      <w:r w:rsidRPr="006B01EB">
        <w:rPr>
          <w:rFonts w:ascii="IRLotus" w:hAnsi="IRLotus" w:cs="IRLotus" w:hint="eastAsia"/>
          <w:sz w:val="48"/>
          <w:szCs w:val="48"/>
          <w:rtl/>
          <w:lang w:bidi="ar-IQ"/>
        </w:rPr>
        <w:t>الثاني</w:t>
      </w:r>
      <w:r w:rsidRPr="006B01EB">
        <w:rPr>
          <w:rFonts w:ascii="IRLotus" w:hAnsi="IRLotus" w:cs="IRLotus"/>
          <w:sz w:val="48"/>
          <w:szCs w:val="48"/>
          <w:rtl/>
          <w:lang w:bidi="ar-IQ"/>
        </w:rPr>
        <w:t xml:space="preserve"> إذا كان عليه صلاتان أو أزيد قضاء فشرع في اللاحقة قبل السابقة يعدل إليها مع عدم تجاوز محل العدول كما إذا دخل في الظهر أو العصر فتذكر ترك الصبح القضائي السابق على الظهر و العصر و أما إذا تجاوز أتم ما بيده على الأحوط و يأتي بالسابقة و يعيد اللاحقة كما </w:t>
      </w:r>
      <w:r w:rsidRPr="006B01EB">
        <w:rPr>
          <w:rFonts w:ascii="IRLotus" w:hAnsi="IRLotus" w:cs="IRLotus" w:hint="eastAsia"/>
          <w:sz w:val="48"/>
          <w:szCs w:val="48"/>
          <w:rtl/>
          <w:lang w:bidi="ar-IQ"/>
        </w:rPr>
        <w:t>مر</w:t>
      </w:r>
      <w:r w:rsidRPr="006B01EB">
        <w:rPr>
          <w:rFonts w:ascii="IRLotus" w:hAnsi="IRLotus" w:cs="IRLotus"/>
          <w:sz w:val="48"/>
          <w:szCs w:val="48"/>
          <w:rtl/>
          <w:lang w:bidi="ar-IQ"/>
        </w:rPr>
        <w:t xml:space="preserve"> في الأدائيتين و كذا لو دخل في العصر فذكر ترك الظهر السابقة فإنه يعدل.</w:t>
      </w:r>
    </w:p>
    <w:p w14:paraId="18EA57DB" w14:textId="77777777" w:rsidR="006B01EB" w:rsidRPr="006B01EB" w:rsidRDefault="006B01EB" w:rsidP="006B01EB">
      <w:pPr>
        <w:jc w:val="both"/>
        <w:rPr>
          <w:rFonts w:ascii="IRLotus" w:hAnsi="IRLotus" w:cs="IRLotus"/>
          <w:sz w:val="48"/>
          <w:szCs w:val="48"/>
          <w:rtl/>
          <w:lang w:bidi="ar-IQ"/>
        </w:rPr>
      </w:pPr>
      <w:r w:rsidRPr="006B01EB">
        <w:rPr>
          <w:rFonts w:ascii="IRLotus" w:hAnsi="IRLotus" w:cs="IRLotus" w:hint="eastAsia"/>
          <w:sz w:val="48"/>
          <w:szCs w:val="48"/>
          <w:rtl/>
          <w:lang w:bidi="ar-IQ"/>
        </w:rPr>
        <w:t>الثالث</w:t>
      </w:r>
      <w:r w:rsidRPr="006B01EB">
        <w:rPr>
          <w:rFonts w:ascii="IRLotus" w:hAnsi="IRLotus" w:cs="IRLotus"/>
          <w:sz w:val="48"/>
          <w:szCs w:val="48"/>
          <w:rtl/>
          <w:lang w:bidi="ar-IQ"/>
        </w:rPr>
        <w:t xml:space="preserve"> إذا دخل في الحاضرة فذكر أن عليه قضاء فإنه يجوز له أن يعدل إلى القضاء إذا لم يتجاوز محل العدول و العدول في هذه الصورة على وجه الجواز بل الاستحباب بخلاف الصورتين الأولتين فإنه على وجه الوجوب.</w:t>
      </w:r>
    </w:p>
    <w:p w14:paraId="7139268D" w14:textId="77777777" w:rsidR="006B01EB" w:rsidRPr="006B01EB" w:rsidRDefault="006B01EB" w:rsidP="006B01EB">
      <w:pPr>
        <w:jc w:val="both"/>
        <w:rPr>
          <w:rFonts w:ascii="IRLotus" w:hAnsi="IRLotus" w:cs="IRLotus"/>
          <w:sz w:val="48"/>
          <w:szCs w:val="48"/>
          <w:rtl/>
          <w:lang w:bidi="ar-IQ"/>
        </w:rPr>
      </w:pPr>
      <w:r w:rsidRPr="006B01EB">
        <w:rPr>
          <w:rFonts w:ascii="IRLotus" w:hAnsi="IRLotus" w:cs="IRLotus" w:hint="eastAsia"/>
          <w:sz w:val="48"/>
          <w:szCs w:val="48"/>
          <w:rtl/>
          <w:lang w:bidi="ar-IQ"/>
        </w:rPr>
        <w:t>الرابع</w:t>
      </w:r>
      <w:r w:rsidRPr="006B01EB">
        <w:rPr>
          <w:rFonts w:ascii="IRLotus" w:hAnsi="IRLotus" w:cs="IRLotus"/>
          <w:sz w:val="48"/>
          <w:szCs w:val="48"/>
          <w:rtl/>
          <w:lang w:bidi="ar-IQ"/>
        </w:rPr>
        <w:t xml:space="preserve"> العدول من الفريضة إلى النافلة يوم الجمعة لمن نسي قراءة الجمعة و قرأ سورة أخرى من التوحيد أو غيرها و بلغ النصف أو تجاوز و أما إذا </w:t>
      </w:r>
      <w:r w:rsidRPr="006B01EB">
        <w:rPr>
          <w:rFonts w:ascii="IRLotus" w:hAnsi="IRLotus" w:cs="IRLotus"/>
          <w:sz w:val="48"/>
          <w:szCs w:val="48"/>
          <w:rtl/>
          <w:lang w:bidi="ar-IQ"/>
        </w:rPr>
        <w:lastRenderedPageBreak/>
        <w:t>لم يبلغ النصف فله أن يعدل عن تلك السورة و لو كانت هي التوحيد إلى سورة الجمعة فيقطعها و يستأنف سورة الجمعة.</w:t>
      </w:r>
    </w:p>
    <w:p w14:paraId="3888DFB1" w14:textId="77777777" w:rsidR="006B01EB" w:rsidRPr="006B01EB" w:rsidRDefault="006B01EB" w:rsidP="006B01EB">
      <w:pPr>
        <w:jc w:val="both"/>
        <w:rPr>
          <w:rFonts w:ascii="IRLotus" w:hAnsi="IRLotus" w:cs="IRLotus"/>
          <w:sz w:val="48"/>
          <w:szCs w:val="48"/>
          <w:rtl/>
          <w:lang w:bidi="ar-IQ"/>
        </w:rPr>
      </w:pPr>
      <w:r w:rsidRPr="006B01EB">
        <w:rPr>
          <w:rFonts w:ascii="IRLotus" w:hAnsi="IRLotus" w:cs="IRLotus" w:hint="eastAsia"/>
          <w:sz w:val="48"/>
          <w:szCs w:val="48"/>
          <w:rtl/>
          <w:lang w:bidi="ar-IQ"/>
        </w:rPr>
        <w:t>الخامس</w:t>
      </w:r>
      <w:r w:rsidRPr="006B01EB">
        <w:rPr>
          <w:rFonts w:ascii="IRLotus" w:hAnsi="IRLotus" w:cs="IRLotus"/>
          <w:sz w:val="48"/>
          <w:szCs w:val="48"/>
          <w:rtl/>
          <w:lang w:bidi="ar-IQ"/>
        </w:rPr>
        <w:t xml:space="preserve"> العدول من الفريضة إلى النافلة لإدراك الجماعة إذا دخل فيها و أقيمت الجماعة و خاف السبق بشرط عدم تجاوز محل العدول بأن دخل في ركوع الركعة الثالثة.</w:t>
      </w:r>
    </w:p>
    <w:p w14:paraId="75FA5580" w14:textId="77777777" w:rsidR="006B01EB" w:rsidRPr="006B01EB" w:rsidRDefault="006B01EB" w:rsidP="006B01EB">
      <w:pPr>
        <w:jc w:val="both"/>
        <w:rPr>
          <w:rFonts w:ascii="IRLotus" w:hAnsi="IRLotus" w:cs="IRLotus"/>
          <w:sz w:val="48"/>
          <w:szCs w:val="48"/>
          <w:rtl/>
          <w:lang w:bidi="ar-IQ"/>
        </w:rPr>
      </w:pPr>
      <w:r w:rsidRPr="006B01EB">
        <w:rPr>
          <w:rFonts w:ascii="IRLotus" w:hAnsi="IRLotus" w:cs="IRLotus" w:hint="eastAsia"/>
          <w:sz w:val="48"/>
          <w:szCs w:val="48"/>
          <w:rtl/>
          <w:lang w:bidi="ar-IQ"/>
        </w:rPr>
        <w:t>السادس</w:t>
      </w:r>
      <w:r w:rsidRPr="006B01EB">
        <w:rPr>
          <w:rFonts w:ascii="IRLotus" w:hAnsi="IRLotus" w:cs="IRLotus"/>
          <w:sz w:val="48"/>
          <w:szCs w:val="48"/>
          <w:rtl/>
          <w:lang w:bidi="ar-IQ"/>
        </w:rPr>
        <w:t xml:space="preserve"> العدول من الجماعة إلى الانفراد لعذر أو مطلقا كما هو الأقوى.</w:t>
      </w:r>
    </w:p>
    <w:p w14:paraId="1FAF054A" w14:textId="77777777" w:rsidR="006B01EB" w:rsidRPr="006B01EB" w:rsidRDefault="006B01EB" w:rsidP="006B01EB">
      <w:pPr>
        <w:jc w:val="both"/>
        <w:rPr>
          <w:rFonts w:ascii="IRLotus" w:hAnsi="IRLotus" w:cs="IRLotus"/>
          <w:sz w:val="48"/>
          <w:szCs w:val="48"/>
          <w:rtl/>
          <w:lang w:bidi="ar-IQ"/>
        </w:rPr>
      </w:pPr>
      <w:r w:rsidRPr="006B01EB">
        <w:rPr>
          <w:rFonts w:ascii="IRLotus" w:hAnsi="IRLotus" w:cs="IRLotus" w:hint="eastAsia"/>
          <w:sz w:val="48"/>
          <w:szCs w:val="48"/>
          <w:rtl/>
          <w:lang w:bidi="ar-IQ"/>
        </w:rPr>
        <w:t>السابع</w:t>
      </w:r>
      <w:r w:rsidRPr="006B01EB">
        <w:rPr>
          <w:rFonts w:ascii="IRLotus" w:hAnsi="IRLotus" w:cs="IRLotus"/>
          <w:sz w:val="48"/>
          <w:szCs w:val="48"/>
          <w:rtl/>
          <w:lang w:bidi="ar-IQ"/>
        </w:rPr>
        <w:t xml:space="preserve"> العدول من إمام إلى إمام إذا عرض للأول عارض.</w:t>
      </w:r>
    </w:p>
    <w:p w14:paraId="186AB00B" w14:textId="77777777" w:rsidR="006B01EB" w:rsidRPr="006B01EB" w:rsidRDefault="006B01EB" w:rsidP="006B01EB">
      <w:pPr>
        <w:jc w:val="both"/>
        <w:rPr>
          <w:rFonts w:ascii="IRLotus" w:hAnsi="IRLotus" w:cs="IRLotus"/>
          <w:sz w:val="48"/>
          <w:szCs w:val="48"/>
          <w:rtl/>
          <w:lang w:bidi="ar-IQ"/>
        </w:rPr>
      </w:pPr>
      <w:r w:rsidRPr="006B01EB">
        <w:rPr>
          <w:rFonts w:ascii="IRLotus" w:hAnsi="IRLotus" w:cs="IRLotus" w:hint="eastAsia"/>
          <w:sz w:val="48"/>
          <w:szCs w:val="48"/>
          <w:rtl/>
          <w:lang w:bidi="ar-IQ"/>
        </w:rPr>
        <w:t>الثامن</w:t>
      </w:r>
      <w:r w:rsidRPr="006B01EB">
        <w:rPr>
          <w:rFonts w:ascii="IRLotus" w:hAnsi="IRLotus" w:cs="IRLotus"/>
          <w:sz w:val="48"/>
          <w:szCs w:val="48"/>
          <w:rtl/>
          <w:lang w:bidi="ar-IQ"/>
        </w:rPr>
        <w:t xml:space="preserve"> العدول من القصر إلى التمام إذا قصد في الأثناء إقامة عشرة أيام.</w:t>
      </w:r>
    </w:p>
    <w:p w14:paraId="4FF04666" w14:textId="77777777" w:rsidR="006B01EB" w:rsidRPr="006B01EB" w:rsidRDefault="006B01EB" w:rsidP="006B01EB">
      <w:pPr>
        <w:jc w:val="both"/>
        <w:rPr>
          <w:rFonts w:ascii="IRLotus" w:hAnsi="IRLotus" w:cs="IRLotus"/>
          <w:sz w:val="48"/>
          <w:szCs w:val="48"/>
          <w:rtl/>
          <w:lang w:bidi="ar-IQ"/>
        </w:rPr>
      </w:pPr>
      <w:r w:rsidRPr="006B01EB">
        <w:rPr>
          <w:rFonts w:ascii="IRLotus" w:hAnsi="IRLotus" w:cs="IRLotus" w:hint="eastAsia"/>
          <w:sz w:val="48"/>
          <w:szCs w:val="48"/>
          <w:rtl/>
          <w:lang w:bidi="ar-IQ"/>
        </w:rPr>
        <w:t>التاسع</w:t>
      </w:r>
      <w:r w:rsidRPr="006B01EB">
        <w:rPr>
          <w:rFonts w:ascii="IRLotus" w:hAnsi="IRLotus" w:cs="IRLotus"/>
          <w:sz w:val="48"/>
          <w:szCs w:val="48"/>
          <w:rtl/>
          <w:lang w:bidi="ar-IQ"/>
        </w:rPr>
        <w:t xml:space="preserve"> العدول من التمام إلى القصر إذا بدا له في الإقامة بعد ما قصدها.</w:t>
      </w:r>
    </w:p>
    <w:p w14:paraId="4FC99DEE" w14:textId="77777777" w:rsidR="006B01EB" w:rsidRPr="006B01EB" w:rsidRDefault="006B01EB" w:rsidP="006B01EB">
      <w:pPr>
        <w:jc w:val="both"/>
        <w:rPr>
          <w:rFonts w:ascii="IRLotus" w:hAnsi="IRLotus" w:cs="IRLotus"/>
          <w:sz w:val="48"/>
          <w:szCs w:val="48"/>
          <w:rtl/>
          <w:lang w:bidi="ar-IQ"/>
        </w:rPr>
      </w:pPr>
      <w:r w:rsidRPr="006B01EB">
        <w:rPr>
          <w:rFonts w:ascii="IRLotus" w:hAnsi="IRLotus" w:cs="IRLotus" w:hint="eastAsia"/>
          <w:sz w:val="48"/>
          <w:szCs w:val="48"/>
          <w:rtl/>
          <w:lang w:bidi="ar-IQ"/>
        </w:rPr>
        <w:t>العاشر</w:t>
      </w:r>
      <w:r w:rsidRPr="006B01EB">
        <w:rPr>
          <w:rFonts w:ascii="IRLotus" w:hAnsi="IRLotus" w:cs="IRLotus"/>
          <w:sz w:val="48"/>
          <w:szCs w:val="48"/>
          <w:rtl/>
          <w:lang w:bidi="ar-IQ"/>
        </w:rPr>
        <w:t xml:space="preserve"> العدول من القصر إلى التمام أو بالعكس في مواطن التخيير» (العروة الوثق</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w:t>
      </w:r>
      <w:r w:rsidRPr="006B01EB">
        <w:rPr>
          <w:rFonts w:ascii="IRLotus" w:hAnsi="IRLotus" w:cs="IRLotus"/>
          <w:sz w:val="48"/>
          <w:szCs w:val="48"/>
          <w:rtl/>
          <w:lang w:bidi="ar-IQ"/>
        </w:rPr>
        <w:t xml:space="preserve"> ج2، ص122/ فصل في الن</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ة،</w:t>
      </w:r>
      <w:r w:rsidRPr="006B01EB">
        <w:rPr>
          <w:rFonts w:ascii="IRLotus" w:hAnsi="IRLotus" w:cs="IRLotus"/>
          <w:sz w:val="48"/>
          <w:szCs w:val="48"/>
          <w:rtl/>
          <w:lang w:bidi="ar-IQ"/>
        </w:rPr>
        <w:t xml:space="preserve"> م20). البته به نظر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رسد</w:t>
      </w:r>
      <w:r w:rsidRPr="006B01EB">
        <w:rPr>
          <w:rFonts w:ascii="IRLotus" w:hAnsi="IRLotus" w:cs="IRLotus"/>
          <w:sz w:val="48"/>
          <w:szCs w:val="48"/>
          <w:rtl/>
          <w:lang w:bidi="ar-IQ"/>
        </w:rPr>
        <w:t xml:space="preserve"> که وقت</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شان</w:t>
      </w:r>
      <w:r w:rsidRPr="006B01EB">
        <w:rPr>
          <w:rFonts w:ascii="IRLotus" w:hAnsi="IRLotus" w:cs="IRLotus"/>
          <w:sz w:val="48"/>
          <w:szCs w:val="48"/>
          <w:rtl/>
          <w:lang w:bidi="ar-IQ"/>
        </w:rPr>
        <w:t xml:space="preserve">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فرما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د</w:t>
      </w:r>
      <w:r w:rsidRPr="006B01EB">
        <w:rPr>
          <w:rFonts w:ascii="IRLotus" w:hAnsi="IRLotus" w:cs="IRLotus"/>
          <w:sz w:val="48"/>
          <w:szCs w:val="48"/>
          <w:rtl/>
          <w:lang w:bidi="ar-IQ"/>
        </w:rPr>
        <w:t>: «و يعيد العشاء أيضاً احت</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اطاً»،</w:t>
      </w:r>
      <w:r w:rsidRPr="006B01EB">
        <w:rPr>
          <w:rFonts w:ascii="IRLotus" w:hAnsi="IRLotus" w:cs="IRLotus"/>
          <w:sz w:val="48"/>
          <w:szCs w:val="48"/>
          <w:rtl/>
          <w:lang w:bidi="ar-IQ"/>
        </w:rPr>
        <w:t xml:space="preserve"> بنابر احت</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اط</w:t>
      </w:r>
      <w:r w:rsidRPr="006B01EB">
        <w:rPr>
          <w:rFonts w:ascii="IRLotus" w:hAnsi="IRLotus" w:cs="IRLotus"/>
          <w:sz w:val="48"/>
          <w:szCs w:val="48"/>
          <w:rtl/>
          <w:lang w:bidi="ar-IQ"/>
        </w:rPr>
        <w:t xml:space="preserve"> اولو</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است. همچن</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نکه</w:t>
      </w:r>
      <w:r w:rsidRPr="006B01EB">
        <w:rPr>
          <w:rFonts w:ascii="IRLotus" w:hAnsi="IRLotus" w:cs="IRLotus"/>
          <w:sz w:val="48"/>
          <w:szCs w:val="48"/>
          <w:rtl/>
          <w:lang w:bidi="ar-IQ"/>
        </w:rPr>
        <w:t xml:space="preserve">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فرما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د</w:t>
      </w:r>
      <w:r w:rsidRPr="006B01EB">
        <w:rPr>
          <w:rFonts w:ascii="IRLotus" w:hAnsi="IRLotus" w:cs="IRLotus"/>
          <w:sz w:val="48"/>
          <w:szCs w:val="48"/>
          <w:rtl/>
          <w:lang w:bidi="ar-IQ"/>
        </w:rPr>
        <w:t>: «و يأتي بالسابقة و يعيد اللاحقة»، بنابر احت</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اط</w:t>
      </w:r>
      <w:r w:rsidRPr="006B01EB">
        <w:rPr>
          <w:rFonts w:ascii="IRLotus" w:hAnsi="IRLotus" w:cs="IRLotus"/>
          <w:sz w:val="48"/>
          <w:szCs w:val="48"/>
          <w:rtl/>
          <w:lang w:bidi="ar-IQ"/>
        </w:rPr>
        <w:t xml:space="preserve"> اولو</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است. همچن</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نکه</w:t>
      </w:r>
      <w:r w:rsidRPr="006B01EB">
        <w:rPr>
          <w:rFonts w:ascii="IRLotus" w:hAnsi="IRLotus" w:cs="IRLotus"/>
          <w:sz w:val="48"/>
          <w:szCs w:val="48"/>
          <w:rtl/>
          <w:lang w:bidi="ar-IQ"/>
        </w:rPr>
        <w:t xml:space="preserve">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فرما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د</w:t>
      </w:r>
      <w:r w:rsidRPr="006B01EB">
        <w:rPr>
          <w:rFonts w:ascii="IRLotus" w:hAnsi="IRLotus" w:cs="IRLotus"/>
          <w:sz w:val="48"/>
          <w:szCs w:val="48"/>
          <w:rtl/>
          <w:lang w:bidi="ar-IQ"/>
        </w:rPr>
        <w:t>: «على وجه الجواز بل الاستحباب»، و در قضا</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همان روز، بنابر احت</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اط</w:t>
      </w:r>
      <w:r w:rsidRPr="006B01EB">
        <w:rPr>
          <w:rFonts w:ascii="IRLotus" w:hAnsi="IRLotus" w:cs="IRLotus"/>
          <w:sz w:val="48"/>
          <w:szCs w:val="48"/>
          <w:rtl/>
          <w:lang w:bidi="ar-IQ"/>
        </w:rPr>
        <w:t xml:space="preserve"> </w:t>
      </w:r>
      <w:r w:rsidRPr="006B01EB">
        <w:rPr>
          <w:rFonts w:ascii="IRLotus" w:hAnsi="IRLotus" w:cs="IRLotus"/>
          <w:sz w:val="48"/>
          <w:szCs w:val="48"/>
          <w:rtl/>
          <w:lang w:bidi="ar-IQ"/>
        </w:rPr>
        <w:lastRenderedPageBreak/>
        <w:t>مستحب است. لازم به ذکر است که نبا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د</w:t>
      </w:r>
      <w:r w:rsidRPr="006B01EB">
        <w:rPr>
          <w:rFonts w:ascii="IRLotus" w:hAnsi="IRLotus" w:cs="IRLotus"/>
          <w:sz w:val="48"/>
          <w:szCs w:val="48"/>
          <w:rtl/>
          <w:lang w:bidi="ar-IQ"/>
        </w:rPr>
        <w:t xml:space="preserve"> نماز واجب را از رو</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اخت</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ار</w:t>
      </w:r>
      <w:r w:rsidRPr="006B01EB">
        <w:rPr>
          <w:rFonts w:ascii="IRLotus" w:hAnsi="IRLotus" w:cs="IRLotus"/>
          <w:sz w:val="48"/>
          <w:szCs w:val="48"/>
          <w:rtl/>
          <w:lang w:bidi="ar-IQ"/>
        </w:rPr>
        <w:t xml:space="preserve"> بشکنند، ول</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برا</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حفظ مال و جلوگ</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ر</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از ضرر مال</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w:t>
      </w:r>
      <w:r w:rsidRPr="006B01EB">
        <w:rPr>
          <w:rFonts w:ascii="IRLotus" w:hAnsi="IRLotus" w:cs="IRLotus"/>
          <w:sz w:val="48"/>
          <w:szCs w:val="48"/>
          <w:rtl/>
          <w:lang w:bidi="ar-IQ"/>
        </w:rPr>
        <w:t xml:space="preserve"> بدن</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w:t>
      </w:r>
      <w:r w:rsidRPr="006B01EB">
        <w:rPr>
          <w:rFonts w:ascii="IRLotus" w:hAnsi="IRLotus" w:cs="IRLotus"/>
          <w:sz w:val="48"/>
          <w:szCs w:val="48"/>
          <w:rtl/>
          <w:lang w:bidi="ar-IQ"/>
        </w:rPr>
        <w:t xml:space="preserve"> مانع</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ندارد.</w:t>
      </w:r>
    </w:p>
    <w:p w14:paraId="04BC9C5D" w14:textId="77777777" w:rsidR="006B01EB" w:rsidRPr="006B01EB" w:rsidRDefault="006B01EB" w:rsidP="006B01EB">
      <w:pPr>
        <w:jc w:val="both"/>
        <w:rPr>
          <w:rFonts w:ascii="IRLotus" w:hAnsi="IRLotus" w:cs="IRLotus"/>
          <w:sz w:val="48"/>
          <w:szCs w:val="48"/>
          <w:rtl/>
          <w:lang w:bidi="ar-IQ"/>
        </w:rPr>
      </w:pPr>
    </w:p>
    <w:p w14:paraId="52C75AA6" w14:textId="79C5158F" w:rsidR="006B01EB" w:rsidRPr="006B01EB" w:rsidRDefault="006B01EB" w:rsidP="006B01EB">
      <w:pPr>
        <w:jc w:val="both"/>
        <w:rPr>
          <w:rFonts w:ascii="IRLotus" w:hAnsi="IRLotus" w:cs="IRLotus"/>
          <w:sz w:val="48"/>
          <w:szCs w:val="48"/>
          <w:rtl/>
          <w:lang w:bidi="ar-IQ"/>
        </w:rPr>
      </w:pPr>
      <w:r w:rsidRPr="006B01EB">
        <w:rPr>
          <w:rFonts w:ascii="IRLotus" w:hAnsi="IRLotus" w:cs="IRLotus"/>
          <w:sz w:val="48"/>
          <w:szCs w:val="48"/>
          <w:rtl/>
          <w:lang w:bidi="ar-IQ"/>
        </w:rPr>
        <w:t>پرسش: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دو فرما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ش</w:t>
      </w:r>
      <w:r w:rsidRPr="006B01EB">
        <w:rPr>
          <w:rFonts w:ascii="IRLotus" w:hAnsi="IRLotus" w:cs="IRLotus"/>
          <w:sz w:val="48"/>
          <w:szCs w:val="48"/>
          <w:rtl/>
          <w:lang w:bidi="ar-IQ"/>
        </w:rPr>
        <w:t xml:space="preserve"> فقها: «القضاء بأمر جد</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د»</w:t>
      </w:r>
      <w:r w:rsidRPr="006B01EB">
        <w:rPr>
          <w:rFonts w:ascii="IRLotus" w:hAnsi="IRLotus" w:cs="IRLotus"/>
          <w:sz w:val="48"/>
          <w:szCs w:val="48"/>
          <w:rtl/>
          <w:lang w:bidi="ar-IQ"/>
        </w:rPr>
        <w:t xml:space="preserve"> و «القضاء تابع للأداء»، هرکدام در چه مورد استفاده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شود؟</w:t>
      </w:r>
    </w:p>
    <w:p w14:paraId="44ED7B5B" w14:textId="77777777" w:rsidR="006B01EB" w:rsidRPr="006B01EB" w:rsidRDefault="006B01EB" w:rsidP="006B01EB">
      <w:pPr>
        <w:jc w:val="both"/>
        <w:rPr>
          <w:rFonts w:ascii="IRLotus" w:hAnsi="IRLotus" w:cs="IRLotus"/>
          <w:sz w:val="48"/>
          <w:szCs w:val="48"/>
          <w:rtl/>
          <w:lang w:bidi="ar-IQ"/>
        </w:rPr>
      </w:pPr>
      <w:r w:rsidRPr="006B01EB">
        <w:rPr>
          <w:rFonts w:ascii="IRLotus" w:hAnsi="IRLotus" w:cs="IRLotus" w:hint="eastAsia"/>
          <w:sz w:val="48"/>
          <w:szCs w:val="48"/>
          <w:rtl/>
          <w:lang w:bidi="ar-IQ"/>
        </w:rPr>
        <w:t>پاسخ</w:t>
      </w:r>
      <w:r w:rsidRPr="006B01EB">
        <w:rPr>
          <w:rFonts w:ascii="IRLotus" w:hAnsi="IRLotus" w:cs="IRLotus"/>
          <w:sz w:val="48"/>
          <w:szCs w:val="48"/>
          <w:rtl/>
          <w:lang w:bidi="ar-IQ"/>
        </w:rPr>
        <w:t>: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نکه</w:t>
      </w:r>
      <w:r w:rsidRPr="006B01EB">
        <w:rPr>
          <w:rFonts w:ascii="IRLotus" w:hAnsi="IRLotus" w:cs="IRLotus"/>
          <w:sz w:val="48"/>
          <w:szCs w:val="48"/>
          <w:rtl/>
          <w:lang w:bidi="ar-IQ"/>
        </w:rPr>
        <w:t xml:space="preserve"> قضاء ن</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ازمند</w:t>
      </w:r>
      <w:r w:rsidRPr="006B01EB">
        <w:rPr>
          <w:rFonts w:ascii="IRLotus" w:hAnsi="IRLotus" w:cs="IRLotus"/>
          <w:sz w:val="48"/>
          <w:szCs w:val="48"/>
          <w:rtl/>
          <w:lang w:bidi="ar-IQ"/>
        </w:rPr>
        <w:t xml:space="preserve"> به أمر جد</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د</w:t>
      </w:r>
      <w:r w:rsidRPr="006B01EB">
        <w:rPr>
          <w:rFonts w:ascii="IRLotus" w:hAnsi="IRLotus" w:cs="IRLotus"/>
          <w:sz w:val="48"/>
          <w:szCs w:val="48"/>
          <w:rtl/>
          <w:lang w:bidi="ar-IQ"/>
        </w:rPr>
        <w:t xml:space="preserve"> است، در اصل وجوب قضاء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باشد</w:t>
      </w:r>
      <w:r w:rsidRPr="006B01EB">
        <w:rPr>
          <w:rFonts w:ascii="IRLotus" w:hAnsi="IRLotus" w:cs="IRLotus"/>
          <w:sz w:val="48"/>
          <w:szCs w:val="48"/>
          <w:rtl/>
          <w:lang w:bidi="ar-IQ"/>
        </w:rPr>
        <w:t xml:space="preserve"> که ن</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از</w:t>
      </w:r>
      <w:r w:rsidRPr="006B01EB">
        <w:rPr>
          <w:rFonts w:ascii="IRLotus" w:hAnsi="IRLotus" w:cs="IRLotus"/>
          <w:sz w:val="48"/>
          <w:szCs w:val="48"/>
          <w:rtl/>
          <w:lang w:bidi="ar-IQ"/>
        </w:rPr>
        <w:t xml:space="preserve"> به أمر جد</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د</w:t>
      </w:r>
      <w:r w:rsidRPr="006B01EB">
        <w:rPr>
          <w:rFonts w:ascii="IRLotus" w:hAnsi="IRLotus" w:cs="IRLotus"/>
          <w:sz w:val="48"/>
          <w:szCs w:val="48"/>
          <w:rtl/>
          <w:lang w:bidi="ar-IQ"/>
        </w:rPr>
        <w:t xml:space="preserve"> دارد. اما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نکه</w:t>
      </w:r>
      <w:r w:rsidRPr="006B01EB">
        <w:rPr>
          <w:rFonts w:ascii="IRLotus" w:hAnsi="IRLotus" w:cs="IRLotus"/>
          <w:sz w:val="48"/>
          <w:szCs w:val="48"/>
          <w:rtl/>
          <w:lang w:bidi="ar-IQ"/>
        </w:rPr>
        <w:t xml:space="preserve">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فرما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ند</w:t>
      </w:r>
      <w:r w:rsidRPr="006B01EB">
        <w:rPr>
          <w:rFonts w:ascii="IRLotus" w:hAnsi="IRLotus" w:cs="IRLotus"/>
          <w:sz w:val="48"/>
          <w:szCs w:val="48"/>
          <w:rtl/>
          <w:lang w:bidi="ar-IQ"/>
        </w:rPr>
        <w:t xml:space="preserve">: «اقض ما فات کما فات» </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w:t>
      </w:r>
      <w:r w:rsidRPr="006B01EB">
        <w:rPr>
          <w:rFonts w:ascii="IRLotus" w:hAnsi="IRLotus" w:cs="IRLotus"/>
          <w:sz w:val="48"/>
          <w:szCs w:val="48"/>
          <w:rtl/>
          <w:lang w:bidi="ar-IQ"/>
        </w:rPr>
        <w:t xml:space="preserve"> «القضاء تابع للأداء» درباره ک</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ف</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ت</w:t>
      </w:r>
      <w:r w:rsidRPr="006B01EB">
        <w:rPr>
          <w:rFonts w:ascii="IRLotus" w:hAnsi="IRLotus" w:cs="IRLotus"/>
          <w:sz w:val="48"/>
          <w:szCs w:val="48"/>
          <w:rtl/>
          <w:lang w:bidi="ar-IQ"/>
        </w:rPr>
        <w:t xml:space="preserve"> قضاء نماز در قصر و اتمام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باشد</w:t>
      </w:r>
      <w:r w:rsidRPr="006B01EB">
        <w:rPr>
          <w:rFonts w:ascii="IRLotus" w:hAnsi="IRLotus" w:cs="IRLotus"/>
          <w:sz w:val="48"/>
          <w:szCs w:val="48"/>
          <w:rtl/>
          <w:lang w:bidi="ar-IQ"/>
        </w:rPr>
        <w:t>. اگر نماز انسان به صورت قصر قضاء شد، با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د</w:t>
      </w:r>
      <w:r w:rsidRPr="006B01EB">
        <w:rPr>
          <w:rFonts w:ascii="IRLotus" w:hAnsi="IRLotus" w:cs="IRLotus"/>
          <w:sz w:val="48"/>
          <w:szCs w:val="48"/>
          <w:rtl/>
          <w:lang w:bidi="ar-IQ"/>
        </w:rPr>
        <w:t xml:space="preserve"> به صورت </w:t>
      </w:r>
      <w:r w:rsidRPr="006B01EB">
        <w:rPr>
          <w:rFonts w:ascii="IRLotus" w:hAnsi="IRLotus" w:cs="IRLotus" w:hint="eastAsia"/>
          <w:sz w:val="48"/>
          <w:szCs w:val="48"/>
          <w:rtl/>
          <w:lang w:bidi="ar-IQ"/>
        </w:rPr>
        <w:t>قصر</w:t>
      </w:r>
      <w:r w:rsidRPr="006B01EB">
        <w:rPr>
          <w:rFonts w:ascii="IRLotus" w:hAnsi="IRLotus" w:cs="IRLotus"/>
          <w:sz w:val="48"/>
          <w:szCs w:val="48"/>
          <w:rtl/>
          <w:lang w:bidi="ar-IQ"/>
        </w:rPr>
        <w:t xml:space="preserve"> آن را قضاء کند. مرحوم ش</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خ</w:t>
      </w:r>
      <w:r w:rsidRPr="006B01EB">
        <w:rPr>
          <w:rFonts w:ascii="IRLotus" w:hAnsi="IRLotus" w:cs="IRLotus"/>
          <w:sz w:val="48"/>
          <w:szCs w:val="48"/>
          <w:rtl/>
          <w:lang w:bidi="ar-IQ"/>
        </w:rPr>
        <w:t xml:space="preserve"> حر عامل</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روا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ات</w:t>
      </w:r>
      <w:r w:rsidRPr="006B01EB">
        <w:rPr>
          <w:rFonts w:ascii="IRLotus" w:hAnsi="IRLotus" w:cs="IRLotus"/>
          <w:sz w:val="48"/>
          <w:szCs w:val="48"/>
          <w:rtl/>
          <w:lang w:bidi="ar-IQ"/>
        </w:rPr>
        <w:t xml:space="preserve"> آن را در </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ک</w:t>
      </w:r>
      <w:r w:rsidRPr="006B01EB">
        <w:rPr>
          <w:rFonts w:ascii="IRLotus" w:hAnsi="IRLotus" w:cs="IRLotus"/>
          <w:sz w:val="48"/>
          <w:szCs w:val="48"/>
          <w:rtl/>
          <w:lang w:bidi="ar-IQ"/>
        </w:rPr>
        <w:t xml:space="preserve"> باب آورده است (ر.ک: وسائل الش</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عة،</w:t>
      </w:r>
      <w:r w:rsidRPr="006B01EB">
        <w:rPr>
          <w:rFonts w:ascii="IRLotus" w:hAnsi="IRLotus" w:cs="IRLotus"/>
          <w:sz w:val="48"/>
          <w:szCs w:val="48"/>
          <w:rtl/>
          <w:lang w:bidi="ar-IQ"/>
        </w:rPr>
        <w:t xml:space="preserve"> ج8، ص268/ الباب 6).</w:t>
      </w:r>
    </w:p>
    <w:p w14:paraId="65A21EDC" w14:textId="77777777" w:rsidR="006B01EB" w:rsidRPr="006B01EB" w:rsidRDefault="006B01EB" w:rsidP="006B01EB">
      <w:pPr>
        <w:jc w:val="both"/>
        <w:rPr>
          <w:rFonts w:ascii="IRLotus" w:hAnsi="IRLotus" w:cs="IRLotus"/>
          <w:sz w:val="48"/>
          <w:szCs w:val="48"/>
          <w:rtl/>
          <w:lang w:bidi="ar-IQ"/>
        </w:rPr>
      </w:pPr>
    </w:p>
    <w:p w14:paraId="1786BEBB" w14:textId="18D90231" w:rsidR="006B01EB" w:rsidRPr="006B01EB" w:rsidRDefault="006B01EB" w:rsidP="006B01EB">
      <w:pPr>
        <w:jc w:val="both"/>
        <w:rPr>
          <w:rFonts w:ascii="IRLotus" w:hAnsi="IRLotus" w:cs="IRLotus"/>
          <w:sz w:val="48"/>
          <w:szCs w:val="48"/>
          <w:rtl/>
          <w:lang w:bidi="ar-IQ"/>
        </w:rPr>
      </w:pPr>
      <w:r w:rsidRPr="006B01EB">
        <w:rPr>
          <w:rFonts w:ascii="IRLotus" w:hAnsi="IRLotus" w:cs="IRLotus"/>
          <w:sz w:val="48"/>
          <w:szCs w:val="48"/>
          <w:rtl/>
          <w:lang w:bidi="ar-IQ"/>
        </w:rPr>
        <w:t>پرسش: در تزاحم ب</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کراهت سفر در ماه رمضان و استحباب ز</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ارت</w:t>
      </w:r>
      <w:r w:rsidRPr="006B01EB">
        <w:rPr>
          <w:rFonts w:ascii="IRLotus" w:hAnsi="IRLotus" w:cs="IRLotus"/>
          <w:sz w:val="48"/>
          <w:szCs w:val="48"/>
          <w:rtl/>
          <w:lang w:bidi="ar-IQ"/>
        </w:rPr>
        <w:t xml:space="preserve"> س</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د</w:t>
      </w:r>
      <w:r w:rsidRPr="006B01EB">
        <w:rPr>
          <w:rFonts w:ascii="IRLotus" w:hAnsi="IRLotus" w:cs="IRLotus"/>
          <w:sz w:val="48"/>
          <w:szCs w:val="48"/>
          <w:rtl/>
          <w:lang w:bidi="ar-IQ"/>
        </w:rPr>
        <w:t xml:space="preserve"> الشهداء عل</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ه‌السلام،</w:t>
      </w:r>
      <w:r w:rsidRPr="006B01EB">
        <w:rPr>
          <w:rFonts w:ascii="IRLotus" w:hAnsi="IRLotus" w:cs="IRLotus"/>
          <w:sz w:val="48"/>
          <w:szCs w:val="48"/>
          <w:rtl/>
          <w:lang w:bidi="ar-IQ"/>
        </w:rPr>
        <w:t xml:space="preserve"> کدام مقدم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باشد؟</w:t>
      </w:r>
    </w:p>
    <w:p w14:paraId="274FD97C" w14:textId="77777777" w:rsidR="006B01EB" w:rsidRPr="006B01EB" w:rsidRDefault="006B01EB" w:rsidP="006B01EB">
      <w:pPr>
        <w:jc w:val="both"/>
        <w:rPr>
          <w:rFonts w:ascii="IRLotus" w:hAnsi="IRLotus" w:cs="IRLotus"/>
          <w:sz w:val="48"/>
          <w:szCs w:val="48"/>
          <w:rtl/>
          <w:lang w:bidi="ar-IQ"/>
        </w:rPr>
      </w:pPr>
      <w:r w:rsidRPr="006B01EB">
        <w:rPr>
          <w:rFonts w:ascii="IRLotus" w:hAnsi="IRLotus" w:cs="IRLotus" w:hint="eastAsia"/>
          <w:sz w:val="48"/>
          <w:szCs w:val="48"/>
          <w:rtl/>
          <w:lang w:bidi="ar-IQ"/>
        </w:rPr>
        <w:lastRenderedPageBreak/>
        <w:t>پاسخ</w:t>
      </w:r>
      <w:r w:rsidRPr="006B01EB">
        <w:rPr>
          <w:rFonts w:ascii="IRLotus" w:hAnsi="IRLotus" w:cs="IRLotus"/>
          <w:sz w:val="48"/>
          <w:szCs w:val="48"/>
          <w:rtl/>
          <w:lang w:bidi="ar-IQ"/>
        </w:rPr>
        <w:t>: با توجه به روا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ات</w:t>
      </w:r>
      <w:r w:rsidRPr="006B01EB">
        <w:rPr>
          <w:rFonts w:ascii="IRLotus" w:hAnsi="IRLotus" w:cs="IRLotus"/>
          <w:sz w:val="48"/>
          <w:szCs w:val="48"/>
          <w:rtl/>
          <w:lang w:bidi="ar-IQ"/>
        </w:rPr>
        <w:t xml:space="preserve"> فراوان و تأک</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د</w:t>
      </w:r>
      <w:r w:rsidRPr="006B01EB">
        <w:rPr>
          <w:rFonts w:ascii="IRLotus" w:hAnsi="IRLotus" w:cs="IRLotus"/>
          <w:sz w:val="48"/>
          <w:szCs w:val="48"/>
          <w:rtl/>
          <w:lang w:bidi="ar-IQ"/>
        </w:rPr>
        <w:t xml:space="preserve"> بس</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ار</w:t>
      </w:r>
      <w:r w:rsidRPr="006B01EB">
        <w:rPr>
          <w:rFonts w:ascii="IRLotus" w:hAnsi="IRLotus" w:cs="IRLotus"/>
          <w:sz w:val="48"/>
          <w:szCs w:val="48"/>
          <w:rtl/>
          <w:lang w:bidi="ar-IQ"/>
        </w:rPr>
        <w:t xml:space="preserve"> ز</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اد</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که بر ز</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ارت</w:t>
      </w:r>
      <w:r w:rsidRPr="006B01EB">
        <w:rPr>
          <w:rFonts w:ascii="IRLotus" w:hAnsi="IRLotus" w:cs="IRLotus"/>
          <w:sz w:val="48"/>
          <w:szCs w:val="48"/>
          <w:rtl/>
          <w:lang w:bidi="ar-IQ"/>
        </w:rPr>
        <w:t xml:space="preserve"> س</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دالشهداء</w:t>
      </w:r>
      <w:r w:rsidRPr="006B01EB">
        <w:rPr>
          <w:rFonts w:ascii="IRLotus" w:hAnsi="IRLotus" w:cs="IRLotus"/>
          <w:sz w:val="48"/>
          <w:szCs w:val="48"/>
          <w:rtl/>
          <w:lang w:bidi="ar-IQ"/>
        </w:rPr>
        <w:t xml:space="preserve"> عل</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ه‌السلام</w:t>
      </w:r>
      <w:r w:rsidRPr="006B01EB">
        <w:rPr>
          <w:rFonts w:ascii="IRLotus" w:hAnsi="IRLotus" w:cs="IRLotus"/>
          <w:sz w:val="48"/>
          <w:szCs w:val="48"/>
          <w:rtl/>
          <w:lang w:bidi="ar-IQ"/>
        </w:rPr>
        <w:t xml:space="preserve"> وارد شده است، ز</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ارت</w:t>
      </w:r>
      <w:r w:rsidRPr="006B01EB">
        <w:rPr>
          <w:rFonts w:ascii="IRLotus" w:hAnsi="IRLotus" w:cs="IRLotus"/>
          <w:sz w:val="48"/>
          <w:szCs w:val="48"/>
          <w:rtl/>
          <w:lang w:bidi="ar-IQ"/>
        </w:rPr>
        <w:t xml:space="preserve"> س</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دالشهداء</w:t>
      </w:r>
      <w:r w:rsidRPr="006B01EB">
        <w:rPr>
          <w:rFonts w:ascii="IRLotus" w:hAnsi="IRLotus" w:cs="IRLotus"/>
          <w:sz w:val="48"/>
          <w:szCs w:val="48"/>
          <w:rtl/>
          <w:lang w:bidi="ar-IQ"/>
        </w:rPr>
        <w:t xml:space="preserve"> عل</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ه‌السلام</w:t>
      </w:r>
      <w:r w:rsidRPr="006B01EB">
        <w:rPr>
          <w:rFonts w:ascii="IRLotus" w:hAnsi="IRLotus" w:cs="IRLotus"/>
          <w:sz w:val="48"/>
          <w:szCs w:val="48"/>
          <w:rtl/>
          <w:lang w:bidi="ar-IQ"/>
        </w:rPr>
        <w:t xml:space="preserve"> مقدم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شود</w:t>
      </w:r>
      <w:r w:rsidRPr="006B01EB">
        <w:rPr>
          <w:rFonts w:ascii="IRLotus" w:hAnsi="IRLotus" w:cs="IRLotus"/>
          <w:sz w:val="48"/>
          <w:szCs w:val="48"/>
          <w:rtl/>
          <w:lang w:bidi="ar-IQ"/>
        </w:rPr>
        <w:t>. تا آنجا که صح</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ح</w:t>
      </w:r>
      <w:r w:rsidRPr="006B01EB">
        <w:rPr>
          <w:rFonts w:ascii="IRLotus" w:hAnsi="IRLotus" w:cs="IRLotus" w:hint="cs"/>
          <w:sz w:val="48"/>
          <w:szCs w:val="48"/>
          <w:rtl/>
          <w:lang w:bidi="ar-IQ"/>
        </w:rPr>
        <w:t>ۀ</w:t>
      </w:r>
      <w:r w:rsidRPr="006B01EB">
        <w:rPr>
          <w:rFonts w:ascii="IRLotus" w:hAnsi="IRLotus" w:cs="IRLotus"/>
          <w:sz w:val="48"/>
          <w:szCs w:val="48"/>
          <w:rtl/>
          <w:lang w:bidi="ar-IQ"/>
        </w:rPr>
        <w:t xml:space="preserve"> عل</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بن مهز</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ار</w:t>
      </w:r>
      <w:r w:rsidRPr="006B01EB">
        <w:rPr>
          <w:rFonts w:ascii="IRLotus" w:hAnsi="IRLotus" w:cs="IRLotus"/>
          <w:sz w:val="48"/>
          <w:szCs w:val="48"/>
          <w:rtl/>
          <w:lang w:bidi="ar-IQ"/>
        </w:rPr>
        <w:t xml:space="preserve"> را که م</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گو</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د</w:t>
      </w:r>
      <w:r w:rsidRPr="006B01EB">
        <w:rPr>
          <w:rFonts w:ascii="IRLotus" w:hAnsi="IRLotus" w:cs="IRLotus"/>
          <w:sz w:val="48"/>
          <w:szCs w:val="48"/>
          <w:rtl/>
          <w:lang w:bidi="ar-IQ"/>
        </w:rPr>
        <w:t>: قُلْتُ لِأَبِي جَعْفَرٍ عل</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w:t>
      </w:r>
      <w:r w:rsidRPr="006B01EB">
        <w:rPr>
          <w:rFonts w:ascii="IRLotus" w:hAnsi="IRLotus" w:cs="IRLotus"/>
          <w:sz w:val="48"/>
          <w:szCs w:val="48"/>
          <w:rtl/>
          <w:lang w:bidi="ar-IQ"/>
        </w:rPr>
        <w:t xml:space="preserve"> السلام جُعِلْتُ فِدَاكَ زِيَارَةُ الرِّ</w:t>
      </w:r>
      <w:r w:rsidRPr="006B01EB">
        <w:rPr>
          <w:rFonts w:ascii="IRLotus" w:hAnsi="IRLotus" w:cs="IRLotus" w:hint="eastAsia"/>
          <w:sz w:val="48"/>
          <w:szCs w:val="48"/>
          <w:rtl/>
          <w:lang w:bidi="ar-IQ"/>
        </w:rPr>
        <w:t>ضَا</w:t>
      </w:r>
      <w:r w:rsidRPr="006B01EB">
        <w:rPr>
          <w:rFonts w:ascii="IRLotus" w:hAnsi="IRLotus" w:cs="IRLotus"/>
          <w:sz w:val="48"/>
          <w:szCs w:val="48"/>
          <w:rtl/>
          <w:lang w:bidi="ar-IQ"/>
        </w:rPr>
        <w:t xml:space="preserve"> عل</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w:t>
      </w:r>
      <w:r w:rsidRPr="006B01EB">
        <w:rPr>
          <w:rFonts w:ascii="IRLotus" w:hAnsi="IRLotus" w:cs="IRLotus"/>
          <w:sz w:val="48"/>
          <w:szCs w:val="48"/>
          <w:rtl/>
          <w:lang w:bidi="ar-IQ"/>
        </w:rPr>
        <w:t xml:space="preserve"> السلام أَفْضَلُ أَمْ زِيَارَةُ أَبِي عَبْدِ اللَّهِ الْحُسَيْنِ عل</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w:t>
      </w:r>
      <w:r w:rsidRPr="006B01EB">
        <w:rPr>
          <w:rFonts w:ascii="IRLotus" w:hAnsi="IRLotus" w:cs="IRLotus"/>
          <w:sz w:val="48"/>
          <w:szCs w:val="48"/>
          <w:rtl/>
          <w:lang w:bidi="ar-IQ"/>
        </w:rPr>
        <w:t xml:space="preserve"> السلام فَقَالَ زِيَارَةُ أَبِي أَفْضَلُ وَ ذَلِكَ أَنَّ أَبَا عَبْدِ اللَّهِ عل</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w:t>
      </w:r>
      <w:r w:rsidRPr="006B01EB">
        <w:rPr>
          <w:rFonts w:ascii="IRLotus" w:hAnsi="IRLotus" w:cs="IRLotus"/>
          <w:sz w:val="48"/>
          <w:szCs w:val="48"/>
          <w:rtl/>
          <w:lang w:bidi="ar-IQ"/>
        </w:rPr>
        <w:t xml:space="preserve"> السلام يَزُورُهُ كُلُّ النَّاسِ وَ أَبِي لَا يَزُورُهُ إِلَّا الْخَوَاصُّ مِنَ الشِّيعَةِ (الکاف</w:t>
      </w:r>
      <w:r w:rsidRPr="006B01EB">
        <w:rPr>
          <w:rFonts w:ascii="IRLotus" w:hAnsi="IRLotus" w:cs="IRLotus" w:hint="eastAsia"/>
          <w:sz w:val="48"/>
          <w:szCs w:val="48"/>
          <w:rtl/>
          <w:lang w:bidi="ar-IQ"/>
        </w:rPr>
        <w:t>ي،</w:t>
      </w:r>
      <w:r w:rsidRPr="006B01EB">
        <w:rPr>
          <w:rFonts w:ascii="IRLotus" w:hAnsi="IRLotus" w:cs="IRLotus"/>
          <w:sz w:val="48"/>
          <w:szCs w:val="48"/>
          <w:rtl/>
          <w:lang w:bidi="ar-IQ"/>
        </w:rPr>
        <w:t xml:space="preserve"> ج4، ص584، ح1) فقها حمل بر قض</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w:t>
      </w:r>
      <w:r w:rsidRPr="006B01EB">
        <w:rPr>
          <w:rFonts w:ascii="IRLotus" w:hAnsi="IRLotus" w:cs="IRLotus"/>
          <w:sz w:val="48"/>
          <w:szCs w:val="48"/>
          <w:rtl/>
          <w:lang w:bidi="ar-IQ"/>
        </w:rPr>
        <w:t xml:space="preserve"> خارج</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w:t>
      </w:r>
      <w:r w:rsidRPr="006B01EB">
        <w:rPr>
          <w:rFonts w:ascii="IRLotus" w:hAnsi="IRLotus" w:cs="IRLotus"/>
          <w:sz w:val="48"/>
          <w:szCs w:val="48"/>
          <w:rtl/>
          <w:lang w:bidi="ar-IQ"/>
        </w:rPr>
        <w:t xml:space="preserve"> کرده و مختص به آن زمان با شرا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ط</w:t>
      </w:r>
      <w:r w:rsidRPr="006B01EB">
        <w:rPr>
          <w:rFonts w:ascii="IRLotus" w:hAnsi="IRLotus" w:cs="IRLotus"/>
          <w:sz w:val="48"/>
          <w:szCs w:val="48"/>
          <w:rtl/>
          <w:lang w:bidi="ar-IQ"/>
        </w:rPr>
        <w:t xml:space="preserve"> خاص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دانند</w:t>
      </w:r>
      <w:r w:rsidRPr="006B01EB">
        <w:rPr>
          <w:rFonts w:ascii="IRLotus" w:hAnsi="IRLotus" w:cs="IRLotus"/>
          <w:sz w:val="48"/>
          <w:szCs w:val="48"/>
          <w:rtl/>
          <w:lang w:bidi="ar-IQ"/>
        </w:rPr>
        <w:t>. در نت</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جه،</w:t>
      </w:r>
      <w:r w:rsidRPr="006B01EB">
        <w:rPr>
          <w:rFonts w:ascii="IRLotus" w:hAnsi="IRLotus" w:cs="IRLotus"/>
          <w:sz w:val="48"/>
          <w:szCs w:val="48"/>
          <w:rtl/>
          <w:lang w:bidi="ar-IQ"/>
        </w:rPr>
        <w:t xml:space="preserve"> اگرچه در روا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ات</w:t>
      </w:r>
      <w:r w:rsidRPr="006B01EB">
        <w:rPr>
          <w:rFonts w:ascii="IRLotus" w:hAnsi="IRLotus" w:cs="IRLotus"/>
          <w:sz w:val="48"/>
          <w:szCs w:val="48"/>
          <w:rtl/>
          <w:lang w:bidi="ar-IQ"/>
        </w:rPr>
        <w:t xml:space="preserve"> متعدد نه</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از سفر در ماه رمضان تا قبل از شب ب</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ست</w:t>
      </w:r>
      <w:r w:rsidRPr="006B01EB">
        <w:rPr>
          <w:rFonts w:ascii="IRLotus" w:hAnsi="IRLotus" w:cs="IRLotus"/>
          <w:sz w:val="48"/>
          <w:szCs w:val="48"/>
          <w:rtl/>
          <w:lang w:bidi="ar-IQ"/>
        </w:rPr>
        <w:t xml:space="preserve"> و سوم آمده است (ر.ک: وسائل الش</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عة،</w:t>
      </w:r>
      <w:r w:rsidRPr="006B01EB">
        <w:rPr>
          <w:rFonts w:ascii="IRLotus" w:hAnsi="IRLotus" w:cs="IRLotus"/>
          <w:sz w:val="48"/>
          <w:szCs w:val="48"/>
          <w:rtl/>
          <w:lang w:bidi="ar-IQ"/>
        </w:rPr>
        <w:t xml:space="preserve"> ج10، ص181، باب 3)، اما روا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ات</w:t>
      </w:r>
      <w:r w:rsidRPr="006B01EB">
        <w:rPr>
          <w:rFonts w:ascii="IRLotus" w:hAnsi="IRLotus" w:cs="IRLotus"/>
          <w:sz w:val="48"/>
          <w:szCs w:val="48"/>
          <w:rtl/>
          <w:lang w:bidi="ar-IQ"/>
        </w:rPr>
        <w:t xml:space="preserve"> ز</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ارت</w:t>
      </w:r>
      <w:r w:rsidRPr="006B01EB">
        <w:rPr>
          <w:rFonts w:ascii="IRLotus" w:hAnsi="IRLotus" w:cs="IRLotus"/>
          <w:sz w:val="48"/>
          <w:szCs w:val="48"/>
          <w:rtl/>
          <w:lang w:bidi="ar-IQ"/>
        </w:rPr>
        <w:t xml:space="preserve"> حضرت س</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دالشهداء</w:t>
      </w:r>
      <w:r w:rsidRPr="006B01EB">
        <w:rPr>
          <w:rFonts w:ascii="IRLotus" w:hAnsi="IRLotus" w:cs="IRLotus"/>
          <w:sz w:val="48"/>
          <w:szCs w:val="48"/>
          <w:rtl/>
          <w:lang w:bidi="ar-IQ"/>
        </w:rPr>
        <w:t xml:space="preserve"> عل</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ه‌السلام</w:t>
      </w:r>
      <w:r w:rsidRPr="006B01EB">
        <w:rPr>
          <w:rFonts w:ascii="IRLotus" w:hAnsi="IRLotus" w:cs="IRLotus"/>
          <w:sz w:val="48"/>
          <w:szCs w:val="48"/>
          <w:rtl/>
          <w:lang w:bidi="ar-IQ"/>
        </w:rPr>
        <w:t xml:space="preserve"> آن‌چنان قوت</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دارد که شا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د</w:t>
      </w:r>
      <w:r w:rsidRPr="006B01EB">
        <w:rPr>
          <w:rFonts w:ascii="IRLotus" w:hAnsi="IRLotus" w:cs="IRLotus"/>
          <w:sz w:val="48"/>
          <w:szCs w:val="48"/>
          <w:rtl/>
          <w:lang w:bidi="ar-IQ"/>
        </w:rPr>
        <w:t xml:space="preserve"> اقو</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المتواترات باشد و روا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ت</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که از سفر به ز</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ارت</w:t>
      </w:r>
      <w:r w:rsidRPr="006B01EB">
        <w:rPr>
          <w:rFonts w:ascii="IRLotus" w:hAnsi="IRLotus" w:cs="IRLotus"/>
          <w:sz w:val="48"/>
          <w:szCs w:val="48"/>
          <w:rtl/>
          <w:lang w:bidi="ar-IQ"/>
        </w:rPr>
        <w:t xml:space="preserve"> امام حس</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عل</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ه‌السلام</w:t>
      </w:r>
      <w:r w:rsidRPr="006B01EB">
        <w:rPr>
          <w:rFonts w:ascii="IRLotus" w:hAnsi="IRLotus" w:cs="IRLotus"/>
          <w:sz w:val="48"/>
          <w:szCs w:val="48"/>
          <w:rtl/>
          <w:lang w:bidi="ar-IQ"/>
        </w:rPr>
        <w:t xml:space="preserve"> در ماه رمضان نه</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کند</w:t>
      </w:r>
      <w:r w:rsidRPr="006B01EB">
        <w:rPr>
          <w:rFonts w:ascii="IRLotus" w:hAnsi="IRLotus" w:cs="IRLotus"/>
          <w:sz w:val="48"/>
          <w:szCs w:val="48"/>
          <w:rtl/>
          <w:lang w:bidi="ar-IQ"/>
        </w:rPr>
        <w:t xml:space="preserve"> (همان، ص183، ح7) قض</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ة</w:t>
      </w:r>
      <w:r w:rsidRPr="006B01EB">
        <w:rPr>
          <w:rFonts w:ascii="IRLotus" w:hAnsi="IRLotus" w:cs="IRLotus"/>
          <w:sz w:val="48"/>
          <w:szCs w:val="48"/>
          <w:rtl/>
          <w:lang w:bidi="ar-IQ"/>
        </w:rPr>
        <w:t xml:space="preserve"> در واقعه است نه قض</w:t>
      </w:r>
      <w:r w:rsidRPr="006B01EB">
        <w:rPr>
          <w:rFonts w:ascii="IRLotus" w:hAnsi="IRLotus" w:cs="IRLotus" w:hint="cs"/>
          <w:sz w:val="48"/>
          <w:szCs w:val="48"/>
          <w:rtl/>
          <w:lang w:bidi="ar-IQ"/>
        </w:rPr>
        <w:t>یۀ</w:t>
      </w:r>
      <w:r w:rsidRPr="006B01EB">
        <w:rPr>
          <w:rFonts w:ascii="IRLotus" w:hAnsi="IRLotus" w:cs="IRLotus"/>
          <w:sz w:val="48"/>
          <w:szCs w:val="48"/>
          <w:rtl/>
          <w:lang w:bidi="ar-IQ"/>
        </w:rPr>
        <w:t xml:space="preserve"> حق</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ق</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w:t>
      </w:r>
      <w:r w:rsidRPr="006B01EB">
        <w:rPr>
          <w:rFonts w:ascii="IRLotus" w:hAnsi="IRLotus" w:cs="IRLotus"/>
          <w:sz w:val="48"/>
          <w:szCs w:val="48"/>
          <w:rtl/>
          <w:lang w:bidi="ar-IQ"/>
        </w:rPr>
        <w:t>.</w:t>
      </w:r>
    </w:p>
    <w:p w14:paraId="3D5743D0" w14:textId="77777777" w:rsidR="006B01EB" w:rsidRPr="006B01EB" w:rsidRDefault="006B01EB" w:rsidP="006B01EB">
      <w:pPr>
        <w:jc w:val="both"/>
        <w:rPr>
          <w:rFonts w:ascii="IRLotus" w:hAnsi="IRLotus" w:cs="IRLotus"/>
          <w:sz w:val="48"/>
          <w:szCs w:val="48"/>
          <w:rtl/>
          <w:lang w:bidi="ar-IQ"/>
        </w:rPr>
      </w:pPr>
    </w:p>
    <w:p w14:paraId="57D14D44" w14:textId="5835D35D" w:rsidR="006B01EB" w:rsidRPr="006B01EB" w:rsidRDefault="006B01EB" w:rsidP="006B01EB">
      <w:pPr>
        <w:jc w:val="both"/>
        <w:rPr>
          <w:rFonts w:ascii="IRLotus" w:hAnsi="IRLotus" w:cs="IRLotus"/>
          <w:sz w:val="48"/>
          <w:szCs w:val="48"/>
          <w:rtl/>
          <w:lang w:bidi="ar-IQ"/>
        </w:rPr>
      </w:pPr>
      <w:r w:rsidRPr="006B01EB">
        <w:rPr>
          <w:rFonts w:ascii="IRLotus" w:hAnsi="IRLotus" w:cs="IRLotus"/>
          <w:sz w:val="48"/>
          <w:szCs w:val="48"/>
          <w:rtl/>
          <w:lang w:bidi="ar-IQ"/>
        </w:rPr>
        <w:lastRenderedPageBreak/>
        <w:t>پرسش: چند نماز در مسجد جمکران مستحب است و ک</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ف</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ت</w:t>
      </w:r>
      <w:r w:rsidRPr="006B01EB">
        <w:rPr>
          <w:rFonts w:ascii="IRLotus" w:hAnsi="IRLotus" w:cs="IRLotus"/>
          <w:sz w:val="48"/>
          <w:szCs w:val="48"/>
          <w:rtl/>
          <w:lang w:bidi="ar-IQ"/>
        </w:rPr>
        <w:t xml:space="preserve"> آن چگونه است؟</w:t>
      </w:r>
    </w:p>
    <w:p w14:paraId="138E0737" w14:textId="77777777" w:rsidR="006B01EB" w:rsidRPr="006B01EB" w:rsidRDefault="006B01EB" w:rsidP="006B01EB">
      <w:pPr>
        <w:jc w:val="both"/>
        <w:rPr>
          <w:rFonts w:ascii="IRLotus" w:hAnsi="IRLotus" w:cs="IRLotus"/>
          <w:sz w:val="48"/>
          <w:szCs w:val="48"/>
          <w:rtl/>
          <w:lang w:bidi="ar-IQ"/>
        </w:rPr>
      </w:pPr>
      <w:r w:rsidRPr="006B01EB">
        <w:rPr>
          <w:rFonts w:ascii="IRLotus" w:hAnsi="IRLotus" w:cs="IRLotus" w:hint="eastAsia"/>
          <w:sz w:val="48"/>
          <w:szCs w:val="48"/>
          <w:rtl/>
          <w:lang w:bidi="ar-IQ"/>
        </w:rPr>
        <w:t>پاسخ</w:t>
      </w:r>
      <w:r w:rsidRPr="006B01EB">
        <w:rPr>
          <w:rFonts w:ascii="IRLotus" w:hAnsi="IRLotus" w:cs="IRLotus"/>
          <w:sz w:val="48"/>
          <w:szCs w:val="48"/>
          <w:rtl/>
          <w:lang w:bidi="ar-IQ"/>
        </w:rPr>
        <w:t>: در مسجد جمکران دو نماز مستحب است که خوانده شود: 1ـ نماز تح</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ت</w:t>
      </w:r>
      <w:r w:rsidRPr="006B01EB">
        <w:rPr>
          <w:rFonts w:ascii="IRLotus" w:hAnsi="IRLotus" w:cs="IRLotus"/>
          <w:sz w:val="48"/>
          <w:szCs w:val="48"/>
          <w:rtl/>
          <w:lang w:bidi="ar-IQ"/>
        </w:rPr>
        <w:t xml:space="preserve"> مسجد، 2ـ نماز خاص مسجد جمکران. همان‌گونه که در حکا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ت</w:t>
      </w:r>
      <w:r w:rsidRPr="006B01EB">
        <w:rPr>
          <w:rFonts w:ascii="IRLotus" w:hAnsi="IRLotus" w:cs="IRLotus"/>
          <w:sz w:val="48"/>
          <w:szCs w:val="48"/>
          <w:rtl/>
          <w:lang w:bidi="ar-IQ"/>
        </w:rPr>
        <w:t xml:space="preserve"> تشرف حسن بن مثل</w:t>
      </w:r>
      <w:r w:rsidRPr="006B01EB">
        <w:rPr>
          <w:rFonts w:ascii="IRLotus" w:hAnsi="IRLotus" w:cs="IRLotus" w:hint="cs"/>
          <w:sz w:val="48"/>
          <w:szCs w:val="48"/>
          <w:rtl/>
          <w:lang w:bidi="ar-IQ"/>
        </w:rPr>
        <w:t>ۀ</w:t>
      </w:r>
      <w:r w:rsidRPr="006B01EB">
        <w:rPr>
          <w:rFonts w:ascii="IRLotus" w:hAnsi="IRLotus" w:cs="IRLotus"/>
          <w:sz w:val="48"/>
          <w:szCs w:val="48"/>
          <w:rtl/>
          <w:lang w:bidi="ar-IQ"/>
        </w:rPr>
        <w:t xml:space="preserve"> جمکران</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آمده است: «و قل للناس: ليرغبوا إلى هذا الموضع و يعزروه و يصلوا هنا أربع ركعات للتحية في كل ركعة يقرأ سورة الحمد مرة و سورة الإخلاص سبع مرات و يسبح في الركوع و السجود سبع مرات و ركعتان للإمام صاحب الزمان عل</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w:t>
      </w:r>
      <w:r w:rsidRPr="006B01EB">
        <w:rPr>
          <w:rFonts w:ascii="IRLotus" w:hAnsi="IRLotus" w:cs="IRLotus"/>
          <w:sz w:val="48"/>
          <w:szCs w:val="48"/>
          <w:rtl/>
          <w:lang w:bidi="ar-IQ"/>
        </w:rPr>
        <w:t xml:space="preserve"> السلام هكذا يقرأ الفاتحة فإذا وصل إلى (إِيَّاكَ نَعْبُدُ وَ إِيَّاكَ نَسْتَعِينُ) كرره مائة مرة ثم يقرؤها إلى آخرها و هكذا يصنع في الركعة الثانية و يسبح في الر</w:t>
      </w:r>
      <w:r w:rsidRPr="006B01EB">
        <w:rPr>
          <w:rFonts w:ascii="IRLotus" w:hAnsi="IRLotus" w:cs="IRLotus" w:hint="eastAsia"/>
          <w:sz w:val="48"/>
          <w:szCs w:val="48"/>
          <w:rtl/>
          <w:lang w:bidi="ar-IQ"/>
        </w:rPr>
        <w:t>كوع</w:t>
      </w:r>
      <w:r w:rsidRPr="006B01EB">
        <w:rPr>
          <w:rFonts w:ascii="IRLotus" w:hAnsi="IRLotus" w:cs="IRLotus"/>
          <w:sz w:val="48"/>
          <w:szCs w:val="48"/>
          <w:rtl/>
          <w:lang w:bidi="ar-IQ"/>
        </w:rPr>
        <w:t xml:space="preserve"> و السجود سبع مرات فإذا أتم الصلاة يهلل و يسبح تسبيح فاطمة الزهراء عل</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ها</w:t>
      </w:r>
      <w:r w:rsidRPr="006B01EB">
        <w:rPr>
          <w:rFonts w:ascii="IRLotus" w:hAnsi="IRLotus" w:cs="IRLotus"/>
          <w:sz w:val="48"/>
          <w:szCs w:val="48"/>
          <w:rtl/>
          <w:lang w:bidi="ar-IQ"/>
        </w:rPr>
        <w:t xml:space="preserve"> السلام فإذا فرغ من التسبيح يسجد و يصلي على النبي و آله مائة مرة» (بحار الأنوار، ج53، ص231/ جنة المأو</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w:t>
      </w:r>
      <w:r w:rsidRPr="006B01EB">
        <w:rPr>
          <w:rFonts w:ascii="IRLotus" w:hAnsi="IRLotus" w:cs="IRLotus"/>
          <w:sz w:val="48"/>
          <w:szCs w:val="48"/>
          <w:rtl/>
          <w:lang w:bidi="ar-IQ"/>
        </w:rPr>
        <w:t xml:space="preserve"> ح8).</w:t>
      </w:r>
    </w:p>
    <w:p w14:paraId="4AB796D5" w14:textId="77777777" w:rsidR="006B01EB" w:rsidRPr="006B01EB" w:rsidRDefault="006B01EB" w:rsidP="006B01EB">
      <w:pPr>
        <w:jc w:val="both"/>
        <w:rPr>
          <w:rFonts w:ascii="IRLotus" w:hAnsi="IRLotus" w:cs="IRLotus"/>
          <w:sz w:val="48"/>
          <w:szCs w:val="48"/>
          <w:rtl/>
          <w:lang w:bidi="ar-IQ"/>
        </w:rPr>
      </w:pPr>
    </w:p>
    <w:p w14:paraId="002238A8" w14:textId="23FA6E27" w:rsidR="006B01EB" w:rsidRPr="006B01EB" w:rsidRDefault="006B01EB" w:rsidP="006B01EB">
      <w:pPr>
        <w:jc w:val="both"/>
        <w:rPr>
          <w:rFonts w:ascii="IRLotus" w:hAnsi="IRLotus" w:cs="IRLotus"/>
          <w:sz w:val="48"/>
          <w:szCs w:val="48"/>
          <w:rtl/>
          <w:lang w:bidi="ar-IQ"/>
        </w:rPr>
      </w:pPr>
      <w:r w:rsidRPr="006B01EB">
        <w:rPr>
          <w:rFonts w:ascii="IRLotus" w:hAnsi="IRLotus" w:cs="IRLotus"/>
          <w:sz w:val="48"/>
          <w:szCs w:val="48"/>
          <w:rtl/>
          <w:lang w:bidi="ar-IQ"/>
        </w:rPr>
        <w:t>پرسش: آ</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w:t>
      </w:r>
      <w:r w:rsidRPr="006B01EB">
        <w:rPr>
          <w:rFonts w:ascii="IRLotus" w:hAnsi="IRLotus" w:cs="IRLotus"/>
          <w:sz w:val="48"/>
          <w:szCs w:val="48"/>
          <w:rtl/>
          <w:lang w:bidi="ar-IQ"/>
        </w:rPr>
        <w:t xml:space="preserve"> هو کش</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دن</w:t>
      </w:r>
      <w:r w:rsidRPr="006B01EB">
        <w:rPr>
          <w:rFonts w:ascii="IRLotus" w:hAnsi="IRLotus" w:cs="IRLotus"/>
          <w:sz w:val="48"/>
          <w:szCs w:val="48"/>
          <w:rtl/>
          <w:lang w:bidi="ar-IQ"/>
        </w:rPr>
        <w:t xml:space="preserve"> در ه</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ئات</w:t>
      </w:r>
      <w:r w:rsidRPr="006B01EB">
        <w:rPr>
          <w:rFonts w:ascii="IRLotus" w:hAnsi="IRLotus" w:cs="IRLotus"/>
          <w:sz w:val="48"/>
          <w:szCs w:val="48"/>
          <w:rtl/>
          <w:lang w:bidi="ar-IQ"/>
        </w:rPr>
        <w:t xml:space="preserve"> جا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ز</w:t>
      </w:r>
      <w:r w:rsidRPr="006B01EB">
        <w:rPr>
          <w:rFonts w:ascii="IRLotus" w:hAnsi="IRLotus" w:cs="IRLotus"/>
          <w:sz w:val="48"/>
          <w:szCs w:val="48"/>
          <w:rtl/>
          <w:lang w:bidi="ar-IQ"/>
        </w:rPr>
        <w:t xml:space="preserve"> است؟</w:t>
      </w:r>
    </w:p>
    <w:p w14:paraId="3BE43F40" w14:textId="77777777" w:rsidR="006B01EB" w:rsidRPr="006B01EB" w:rsidRDefault="006B01EB" w:rsidP="006B01EB">
      <w:pPr>
        <w:jc w:val="both"/>
        <w:rPr>
          <w:rFonts w:ascii="IRLotus" w:hAnsi="IRLotus" w:cs="IRLotus"/>
          <w:sz w:val="48"/>
          <w:szCs w:val="48"/>
          <w:rtl/>
          <w:lang w:bidi="ar-IQ"/>
        </w:rPr>
      </w:pPr>
      <w:r w:rsidRPr="006B01EB">
        <w:rPr>
          <w:rFonts w:ascii="IRLotus" w:hAnsi="IRLotus" w:cs="IRLotus" w:hint="eastAsia"/>
          <w:sz w:val="48"/>
          <w:szCs w:val="48"/>
          <w:rtl/>
          <w:lang w:bidi="ar-IQ"/>
        </w:rPr>
        <w:lastRenderedPageBreak/>
        <w:t>پاسخ</w:t>
      </w:r>
      <w:r w:rsidRPr="006B01EB">
        <w:rPr>
          <w:rFonts w:ascii="IRLotus" w:hAnsi="IRLotus" w:cs="IRLotus"/>
          <w:sz w:val="48"/>
          <w:szCs w:val="48"/>
          <w:rtl/>
          <w:lang w:bidi="ar-IQ"/>
        </w:rPr>
        <w:t>: از هو گفتن در ه</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ئات</w:t>
      </w:r>
      <w:r w:rsidRPr="006B01EB">
        <w:rPr>
          <w:rFonts w:ascii="IRLotus" w:hAnsi="IRLotus" w:cs="IRLotus"/>
          <w:sz w:val="48"/>
          <w:szCs w:val="48"/>
          <w:rtl/>
          <w:lang w:bidi="ar-IQ"/>
        </w:rPr>
        <w:t xml:space="preserve"> اجتناب شود، بلکه هر چ</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ز</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که اهل ب</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ت</w:t>
      </w:r>
      <w:r w:rsidRPr="006B01EB">
        <w:rPr>
          <w:rFonts w:ascii="IRLotus" w:hAnsi="IRLotus" w:cs="IRLotus"/>
          <w:sz w:val="48"/>
          <w:szCs w:val="48"/>
          <w:rtl/>
          <w:lang w:bidi="ar-IQ"/>
        </w:rPr>
        <w:t xml:space="preserve"> عل</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هم‌السلام</w:t>
      </w:r>
      <w:r w:rsidRPr="006B01EB">
        <w:rPr>
          <w:rFonts w:ascii="IRLotus" w:hAnsi="IRLotus" w:cs="IRLotus"/>
          <w:sz w:val="48"/>
          <w:szCs w:val="48"/>
          <w:rtl/>
          <w:lang w:bidi="ar-IQ"/>
        </w:rPr>
        <w:t xml:space="preserve"> نسبت به خود نگفته‌اند، نبا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د</w:t>
      </w:r>
      <w:r w:rsidRPr="006B01EB">
        <w:rPr>
          <w:rFonts w:ascii="IRLotus" w:hAnsi="IRLotus" w:cs="IRLotus"/>
          <w:sz w:val="48"/>
          <w:szCs w:val="48"/>
          <w:rtl/>
          <w:lang w:bidi="ar-IQ"/>
        </w:rPr>
        <w:t xml:space="preserve"> گفت.</w:t>
      </w:r>
    </w:p>
    <w:p w14:paraId="3E5B5943" w14:textId="77777777" w:rsidR="006B01EB" w:rsidRPr="006B01EB" w:rsidRDefault="006B01EB" w:rsidP="006B01EB">
      <w:pPr>
        <w:jc w:val="both"/>
        <w:rPr>
          <w:rFonts w:ascii="IRLotus" w:hAnsi="IRLotus" w:cs="IRLotus"/>
          <w:sz w:val="48"/>
          <w:szCs w:val="48"/>
          <w:rtl/>
          <w:lang w:bidi="ar-IQ"/>
        </w:rPr>
      </w:pPr>
    </w:p>
    <w:p w14:paraId="517C2D7D" w14:textId="6AE9741B" w:rsidR="006B01EB" w:rsidRPr="006B01EB" w:rsidRDefault="006B01EB" w:rsidP="006B01EB">
      <w:pPr>
        <w:jc w:val="both"/>
        <w:rPr>
          <w:rFonts w:ascii="IRLotus" w:hAnsi="IRLotus" w:cs="IRLotus"/>
          <w:sz w:val="48"/>
          <w:szCs w:val="48"/>
          <w:rtl/>
          <w:lang w:bidi="ar-IQ"/>
        </w:rPr>
      </w:pPr>
      <w:r w:rsidRPr="006B01EB">
        <w:rPr>
          <w:rFonts w:ascii="IRLotus" w:hAnsi="IRLotus" w:cs="IRLotus"/>
          <w:sz w:val="48"/>
          <w:szCs w:val="48"/>
          <w:rtl/>
          <w:lang w:bidi="ar-IQ"/>
        </w:rPr>
        <w:t>پرسش: مراد از آ</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w:t>
      </w:r>
      <w:r w:rsidRPr="006B01EB">
        <w:rPr>
          <w:rFonts w:ascii="IRLotus" w:hAnsi="IRLotus" w:cs="IRLotus"/>
          <w:sz w:val="48"/>
          <w:szCs w:val="48"/>
          <w:rtl/>
          <w:lang w:bidi="ar-IQ"/>
        </w:rPr>
        <w:t xml:space="preserve"> شر</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فه</w:t>
      </w:r>
      <w:r w:rsidRPr="006B01EB">
        <w:rPr>
          <w:rFonts w:ascii="IRLotus" w:hAnsi="IRLotus" w:cs="IRLotus"/>
          <w:sz w:val="48"/>
          <w:szCs w:val="48"/>
          <w:rtl/>
          <w:lang w:bidi="ar-IQ"/>
        </w:rPr>
        <w:t xml:space="preserve"> ﴿وَمَا أَمْرُنَا إِلَّا وَاحِدَةٌ كَلَمْحٍ بِالْبَصَرِ﴾ [القمر 54: 50] چ</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ست؟</w:t>
      </w:r>
    </w:p>
    <w:p w14:paraId="23E9FF8F" w14:textId="77777777" w:rsidR="006B01EB" w:rsidRPr="006B01EB" w:rsidRDefault="006B01EB" w:rsidP="006B01EB">
      <w:pPr>
        <w:jc w:val="both"/>
        <w:rPr>
          <w:rFonts w:ascii="IRLotus" w:hAnsi="IRLotus" w:cs="IRLotus"/>
          <w:sz w:val="48"/>
          <w:szCs w:val="48"/>
          <w:rtl/>
          <w:lang w:bidi="ar-IQ"/>
        </w:rPr>
      </w:pPr>
      <w:r w:rsidRPr="006B01EB">
        <w:rPr>
          <w:rFonts w:ascii="IRLotus" w:hAnsi="IRLotus" w:cs="IRLotus" w:hint="eastAsia"/>
          <w:sz w:val="48"/>
          <w:szCs w:val="48"/>
          <w:rtl/>
          <w:lang w:bidi="ar-IQ"/>
        </w:rPr>
        <w:t>پاسخ</w:t>
      </w:r>
      <w:r w:rsidRPr="006B01EB">
        <w:rPr>
          <w:rFonts w:ascii="IRLotus" w:hAnsi="IRLotus" w:cs="IRLotus"/>
          <w:sz w:val="48"/>
          <w:szCs w:val="48"/>
          <w:rtl/>
          <w:lang w:bidi="ar-IQ"/>
        </w:rPr>
        <w:t>: اراده پروردگار همچون اراده ما ن</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ست،</w:t>
      </w:r>
      <w:r w:rsidRPr="006B01EB">
        <w:rPr>
          <w:rFonts w:ascii="IRLotus" w:hAnsi="IRLotus" w:cs="IRLotus"/>
          <w:sz w:val="48"/>
          <w:szCs w:val="48"/>
          <w:rtl/>
          <w:lang w:bidi="ar-IQ"/>
        </w:rPr>
        <w:t xml:space="preserve"> بلکه همان‌طور که در روا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ات</w:t>
      </w:r>
      <w:r w:rsidRPr="006B01EB">
        <w:rPr>
          <w:rFonts w:ascii="IRLotus" w:hAnsi="IRLotus" w:cs="IRLotus"/>
          <w:sz w:val="48"/>
          <w:szCs w:val="48"/>
          <w:rtl/>
          <w:lang w:bidi="ar-IQ"/>
        </w:rPr>
        <w:t xml:space="preserve"> متعدد آمده: «الْإِرَادَةُ مِنَ الْخَلْقِ الضَّمِيرُ وَ مَا يَبْدُو لَهُمْ بَعْدَ ذَلِكَ مِنَ الْفِعْلِ وَ أَمَّا مِنَ اللَّهِ تَعَالَى فَإِرَادَتُهُ إِحْدَاثُهُ لَا غَيْرُ ذَلِكَ لِأَنَّه</w:t>
      </w:r>
      <w:r w:rsidRPr="006B01EB">
        <w:rPr>
          <w:rFonts w:ascii="IRLotus" w:hAnsi="IRLotus" w:cs="IRLotus" w:hint="eastAsia"/>
          <w:sz w:val="48"/>
          <w:szCs w:val="48"/>
          <w:rtl/>
          <w:lang w:bidi="ar-IQ"/>
        </w:rPr>
        <w:t>ُ</w:t>
      </w:r>
      <w:r w:rsidRPr="006B01EB">
        <w:rPr>
          <w:rFonts w:ascii="IRLotus" w:hAnsi="IRLotus" w:cs="IRLotus"/>
          <w:sz w:val="48"/>
          <w:szCs w:val="48"/>
          <w:rtl/>
          <w:lang w:bidi="ar-IQ"/>
        </w:rPr>
        <w:t xml:space="preserve"> لَا يُرَوِّي وَ لَا يَهُمُّ وَ لَا يَتَفَكَّرُ وَ هَذِهِ الصِّفَاتُ مَنْفِيَّةٌ عَنْهُ وَ هِيَ صِفَاتُ الْخَلْقِ فَإِرَادَةُ اللَّهِ الْفِعْلُ لَا غَيْرُ ذَلِكَ يَقُولُ لَهُ كُنْ فَيَكُونُ بِلَا لَفْظٍ وَ لَا نُطْقٍ بِلِسَانٍ وَ لَا هِمَّةٍ وَ لَا تَفَكّ</w:t>
      </w:r>
      <w:r w:rsidRPr="006B01EB">
        <w:rPr>
          <w:rFonts w:ascii="IRLotus" w:hAnsi="IRLotus" w:cs="IRLotus" w:hint="eastAsia"/>
          <w:sz w:val="48"/>
          <w:szCs w:val="48"/>
          <w:rtl/>
          <w:lang w:bidi="ar-IQ"/>
        </w:rPr>
        <w:t>ُرٍ</w:t>
      </w:r>
      <w:r w:rsidRPr="006B01EB">
        <w:rPr>
          <w:rFonts w:ascii="IRLotus" w:hAnsi="IRLotus" w:cs="IRLotus"/>
          <w:sz w:val="48"/>
          <w:szCs w:val="48"/>
          <w:rtl/>
          <w:lang w:bidi="ar-IQ"/>
        </w:rPr>
        <w:t xml:space="preserve"> وَ لَا كَيْفَ لِذَلِكَ كَمَا أَنَّهُ لَا كَيْفَ لَهُ» (الکاف</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w:t>
      </w:r>
      <w:r w:rsidRPr="006B01EB">
        <w:rPr>
          <w:rFonts w:ascii="IRLotus" w:hAnsi="IRLotus" w:cs="IRLotus"/>
          <w:sz w:val="48"/>
          <w:szCs w:val="48"/>
          <w:rtl/>
          <w:lang w:bidi="ar-IQ"/>
        </w:rPr>
        <w:t xml:space="preserve"> ج1، ص109، ح3). همچن</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در روا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ت</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از امام رضا عل</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ه‌السلام</w:t>
      </w:r>
      <w:r w:rsidRPr="006B01EB">
        <w:rPr>
          <w:rFonts w:ascii="IRLotus" w:hAnsi="IRLotus" w:cs="IRLotus"/>
          <w:sz w:val="48"/>
          <w:szCs w:val="48"/>
          <w:rtl/>
          <w:lang w:bidi="ar-IQ"/>
        </w:rPr>
        <w:t xml:space="preserve"> آمده است: «وَ إِنَّمَا أَمْرُهُ ﴿كَلَمْحِ الْبَصَرِ أَوْ هُوَ أَقْرَبُ﴾ [النحل 54: 77] إِذَا شَاءَ شَيْئاً ﴿فَإِنَّمَا يَقُولُ لَهُ ك</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فَيَكُونُ﴾ [البقرة 2: 117؛ آل عمران 3: 47؛ غافر 40: 68] بِمَشِيَّتِهِ وَ إِرَادَتِهِ وَ لَيْسَ شَيْ‏ءٌ مِنْ خَلْقِهِ أَقْرَبَ إِلَيْهِ مِنْ شَيْ‏ءٍ وَ لَا شَيْ‏ءٌ مِنْهُ هُوَ أَبْعَدَ مِنْهُ مِنْ شَيْ‏ءٍ» (توح</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د</w:t>
      </w:r>
      <w:r w:rsidRPr="006B01EB">
        <w:rPr>
          <w:rFonts w:ascii="IRLotus" w:hAnsi="IRLotus" w:cs="IRLotus"/>
          <w:sz w:val="48"/>
          <w:szCs w:val="48"/>
          <w:rtl/>
          <w:lang w:bidi="ar-IQ"/>
        </w:rPr>
        <w:t xml:space="preserve"> الصدوق، 440/ الباب 65، ح1).</w:t>
      </w:r>
    </w:p>
    <w:p w14:paraId="62FDE10C" w14:textId="77777777" w:rsidR="006B01EB" w:rsidRPr="006B01EB" w:rsidRDefault="006B01EB" w:rsidP="006B01EB">
      <w:pPr>
        <w:jc w:val="both"/>
        <w:rPr>
          <w:rFonts w:ascii="IRLotus" w:hAnsi="IRLotus" w:cs="IRLotus"/>
          <w:sz w:val="48"/>
          <w:szCs w:val="48"/>
          <w:rtl/>
          <w:lang w:bidi="ar-IQ"/>
        </w:rPr>
      </w:pPr>
    </w:p>
    <w:p w14:paraId="40AF69DE" w14:textId="5960A010" w:rsidR="006B01EB" w:rsidRPr="006B01EB" w:rsidRDefault="006B01EB" w:rsidP="006B01EB">
      <w:pPr>
        <w:jc w:val="both"/>
        <w:rPr>
          <w:rFonts w:ascii="IRLotus" w:hAnsi="IRLotus" w:cs="IRLotus"/>
          <w:sz w:val="48"/>
          <w:szCs w:val="48"/>
          <w:rtl/>
          <w:lang w:bidi="ar-IQ"/>
        </w:rPr>
      </w:pPr>
      <w:r w:rsidRPr="006B01EB">
        <w:rPr>
          <w:rFonts w:ascii="IRLotus" w:hAnsi="IRLotus" w:cs="IRLotus"/>
          <w:sz w:val="48"/>
          <w:szCs w:val="48"/>
          <w:rtl/>
          <w:lang w:bidi="ar-IQ"/>
        </w:rPr>
        <w:t>پرسش: آ</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w:t>
      </w:r>
      <w:r w:rsidRPr="006B01EB">
        <w:rPr>
          <w:rFonts w:ascii="IRLotus" w:hAnsi="IRLotus" w:cs="IRLotus"/>
          <w:sz w:val="48"/>
          <w:szCs w:val="48"/>
          <w:rtl/>
          <w:lang w:bidi="ar-IQ"/>
        </w:rPr>
        <w:t xml:space="preserve"> معاوض</w:t>
      </w:r>
      <w:r w:rsidRPr="006B01EB">
        <w:rPr>
          <w:rFonts w:ascii="IRLotus" w:hAnsi="IRLotus" w:cs="IRLotus" w:hint="cs"/>
          <w:sz w:val="48"/>
          <w:szCs w:val="48"/>
          <w:rtl/>
          <w:lang w:bidi="ar-IQ"/>
        </w:rPr>
        <w:t>ۀ</w:t>
      </w:r>
      <w:r w:rsidRPr="006B01EB">
        <w:rPr>
          <w:rFonts w:ascii="IRLotus" w:hAnsi="IRLotus" w:cs="IRLotus"/>
          <w:sz w:val="48"/>
          <w:szCs w:val="48"/>
          <w:rtl/>
          <w:lang w:bidi="ar-IQ"/>
        </w:rPr>
        <w:t xml:space="preserve"> آرد با نان ربو</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است؟</w:t>
      </w:r>
    </w:p>
    <w:p w14:paraId="247D41B1" w14:textId="77777777" w:rsidR="006B01EB" w:rsidRPr="006B01EB" w:rsidRDefault="006B01EB" w:rsidP="006B01EB">
      <w:pPr>
        <w:jc w:val="both"/>
        <w:rPr>
          <w:rFonts w:ascii="IRLotus" w:hAnsi="IRLotus" w:cs="IRLotus"/>
          <w:sz w:val="48"/>
          <w:szCs w:val="48"/>
          <w:rtl/>
          <w:lang w:bidi="ar-IQ"/>
        </w:rPr>
      </w:pPr>
      <w:r w:rsidRPr="006B01EB">
        <w:rPr>
          <w:rFonts w:ascii="IRLotus" w:hAnsi="IRLotus" w:cs="IRLotus" w:hint="eastAsia"/>
          <w:sz w:val="48"/>
          <w:szCs w:val="48"/>
          <w:rtl/>
          <w:lang w:bidi="ar-IQ"/>
        </w:rPr>
        <w:t>پاسخ</w:t>
      </w:r>
      <w:r w:rsidRPr="006B01EB">
        <w:rPr>
          <w:rFonts w:ascii="IRLotus" w:hAnsi="IRLotus" w:cs="IRLotus"/>
          <w:sz w:val="48"/>
          <w:szCs w:val="48"/>
          <w:rtl/>
          <w:lang w:bidi="ar-IQ"/>
        </w:rPr>
        <w:t>: اگر نان به صورت عدد</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فروخته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شود</w:t>
      </w:r>
      <w:r w:rsidRPr="006B01EB">
        <w:rPr>
          <w:rFonts w:ascii="IRLotus" w:hAnsi="IRLotus" w:cs="IRLotus"/>
          <w:sz w:val="48"/>
          <w:szCs w:val="48"/>
          <w:rtl/>
          <w:lang w:bidi="ar-IQ"/>
        </w:rPr>
        <w:t xml:space="preserve"> و آرد به صورت ک</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لو</w:t>
      </w:r>
      <w:r w:rsidRPr="006B01EB">
        <w:rPr>
          <w:rFonts w:ascii="IRLotus" w:hAnsi="IRLotus" w:cs="IRLotus" w:hint="cs"/>
          <w:sz w:val="48"/>
          <w:szCs w:val="48"/>
          <w:rtl/>
          <w:lang w:bidi="ar-IQ"/>
        </w:rPr>
        <w:t>یی</w:t>
      </w:r>
      <w:r w:rsidRPr="006B01EB">
        <w:rPr>
          <w:rFonts w:ascii="IRLotus" w:hAnsi="IRLotus" w:cs="IRLotus" w:hint="eastAsia"/>
          <w:sz w:val="48"/>
          <w:szCs w:val="48"/>
          <w:rtl/>
          <w:lang w:bidi="ar-IQ"/>
        </w:rPr>
        <w:t>،</w:t>
      </w:r>
      <w:r w:rsidRPr="006B01EB">
        <w:rPr>
          <w:rFonts w:ascii="IRLotus" w:hAnsi="IRLotus" w:cs="IRLotus"/>
          <w:sz w:val="48"/>
          <w:szCs w:val="48"/>
          <w:rtl/>
          <w:lang w:bidi="ar-IQ"/>
        </w:rPr>
        <w:t xml:space="preserve"> معاوض</w:t>
      </w:r>
      <w:r w:rsidRPr="006B01EB">
        <w:rPr>
          <w:rFonts w:ascii="IRLotus" w:hAnsi="IRLotus" w:cs="IRLotus" w:hint="cs"/>
          <w:sz w:val="48"/>
          <w:szCs w:val="48"/>
          <w:rtl/>
          <w:lang w:bidi="ar-IQ"/>
        </w:rPr>
        <w:t>ۀ</w:t>
      </w:r>
      <w:r w:rsidRPr="006B01EB">
        <w:rPr>
          <w:rFonts w:ascii="IRLotus" w:hAnsi="IRLotus" w:cs="IRLotus"/>
          <w:sz w:val="48"/>
          <w:szCs w:val="48"/>
          <w:rtl/>
          <w:lang w:bidi="ar-IQ"/>
        </w:rPr>
        <w:t xml:space="preserve"> آنها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راد</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ندارد. ول</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اگر هر دو مک</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ل</w:t>
      </w:r>
      <w:r w:rsidRPr="006B01EB">
        <w:rPr>
          <w:rFonts w:ascii="IRLotus" w:hAnsi="IRLotus" w:cs="IRLotus"/>
          <w:sz w:val="48"/>
          <w:szCs w:val="48"/>
          <w:rtl/>
          <w:lang w:bidi="ar-IQ"/>
        </w:rPr>
        <w:t xml:space="preserve"> </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w:t>
      </w:r>
      <w:r w:rsidRPr="006B01EB">
        <w:rPr>
          <w:rFonts w:ascii="IRLotus" w:hAnsi="IRLotus" w:cs="IRLotus"/>
          <w:sz w:val="48"/>
          <w:szCs w:val="48"/>
          <w:rtl/>
          <w:lang w:bidi="ar-IQ"/>
        </w:rPr>
        <w:t xml:space="preserve"> موزون فروخته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شوند،</w:t>
      </w:r>
      <w:r w:rsidRPr="006B01EB">
        <w:rPr>
          <w:rFonts w:ascii="IRLotus" w:hAnsi="IRLotus" w:cs="IRLotus"/>
          <w:sz w:val="48"/>
          <w:szCs w:val="48"/>
          <w:rtl/>
          <w:lang w:bidi="ar-IQ"/>
        </w:rPr>
        <w:t xml:space="preserve">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معامله اگر به نحو معاوضه باشد، معامل</w:t>
      </w:r>
      <w:r w:rsidRPr="006B01EB">
        <w:rPr>
          <w:rFonts w:ascii="IRLotus" w:hAnsi="IRLotus" w:cs="IRLotus" w:hint="cs"/>
          <w:sz w:val="48"/>
          <w:szCs w:val="48"/>
          <w:rtl/>
          <w:lang w:bidi="ar-IQ"/>
        </w:rPr>
        <w:t>ۀ</w:t>
      </w:r>
      <w:r w:rsidRPr="006B01EB">
        <w:rPr>
          <w:rFonts w:ascii="IRLotus" w:hAnsi="IRLotus" w:cs="IRLotus"/>
          <w:sz w:val="48"/>
          <w:szCs w:val="48"/>
          <w:rtl/>
          <w:lang w:bidi="ar-IQ"/>
        </w:rPr>
        <w:t xml:space="preserve"> ربو</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و حرام است. اگر به نحو اجاره باشد، سزاوار است که تمام نان‌ها را به او بدهد و چ</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ز</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از آن کم نکند، سپس اجرت کارش را بگ</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رد،</w:t>
      </w:r>
      <w:r w:rsidRPr="006B01EB">
        <w:rPr>
          <w:rFonts w:ascii="IRLotus" w:hAnsi="IRLotus" w:cs="IRLotus"/>
          <w:sz w:val="48"/>
          <w:szCs w:val="48"/>
          <w:rtl/>
          <w:lang w:bidi="ar-IQ"/>
        </w:rPr>
        <w:t xml:space="preserve"> </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w:t>
      </w:r>
      <w:r w:rsidRPr="006B01EB">
        <w:rPr>
          <w:rFonts w:ascii="IRLotus" w:hAnsi="IRLotus" w:cs="IRLotus"/>
          <w:sz w:val="48"/>
          <w:szCs w:val="48"/>
          <w:rtl/>
          <w:lang w:bidi="ar-IQ"/>
        </w:rPr>
        <w:t xml:space="preserve">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نکه</w:t>
      </w:r>
      <w:r w:rsidRPr="006B01EB">
        <w:rPr>
          <w:rFonts w:ascii="IRLotus" w:hAnsi="IRLotus" w:cs="IRLotus"/>
          <w:sz w:val="48"/>
          <w:szCs w:val="48"/>
          <w:rtl/>
          <w:lang w:bidi="ar-IQ"/>
        </w:rPr>
        <w:t xml:space="preserve"> صاحب آرد، آرد را به نانوا بفروشد و سپس نان را از او بخرد.</w:t>
      </w:r>
    </w:p>
    <w:p w14:paraId="744DE72F" w14:textId="77777777" w:rsidR="006B01EB" w:rsidRPr="006B01EB" w:rsidRDefault="006B01EB" w:rsidP="006B01EB">
      <w:pPr>
        <w:jc w:val="both"/>
        <w:rPr>
          <w:rFonts w:ascii="IRLotus" w:hAnsi="IRLotus" w:cs="IRLotus"/>
          <w:sz w:val="48"/>
          <w:szCs w:val="48"/>
          <w:rtl/>
          <w:lang w:bidi="ar-IQ"/>
        </w:rPr>
      </w:pPr>
    </w:p>
    <w:p w14:paraId="6BAAE5A4" w14:textId="19181809" w:rsidR="006B01EB" w:rsidRPr="006B01EB" w:rsidRDefault="006B01EB" w:rsidP="006B01EB">
      <w:pPr>
        <w:jc w:val="both"/>
        <w:rPr>
          <w:rFonts w:ascii="IRLotus" w:hAnsi="IRLotus" w:cs="IRLotus"/>
          <w:sz w:val="48"/>
          <w:szCs w:val="48"/>
          <w:rtl/>
          <w:lang w:bidi="ar-IQ"/>
        </w:rPr>
      </w:pPr>
      <w:r w:rsidRPr="006B01EB">
        <w:rPr>
          <w:rFonts w:ascii="IRLotus" w:hAnsi="IRLotus" w:cs="IRLotus"/>
          <w:sz w:val="48"/>
          <w:szCs w:val="48"/>
          <w:rtl/>
          <w:lang w:bidi="ar-IQ"/>
        </w:rPr>
        <w:t>پرسش: آ</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w:t>
      </w:r>
      <w:r w:rsidRPr="006B01EB">
        <w:rPr>
          <w:rFonts w:ascii="IRLotus" w:hAnsi="IRLotus" w:cs="IRLotus"/>
          <w:sz w:val="48"/>
          <w:szCs w:val="48"/>
          <w:rtl/>
          <w:lang w:bidi="ar-IQ"/>
        </w:rPr>
        <w:t xml:space="preserve"> صلوات خاص</w:t>
      </w:r>
      <w:r w:rsidRPr="006B01EB">
        <w:rPr>
          <w:rFonts w:ascii="IRLotus" w:hAnsi="IRLotus" w:cs="IRLotus" w:hint="cs"/>
          <w:sz w:val="48"/>
          <w:szCs w:val="48"/>
          <w:rtl/>
          <w:lang w:bidi="ar-IQ"/>
        </w:rPr>
        <w:t>ۀ</w:t>
      </w:r>
      <w:r w:rsidRPr="006B01EB">
        <w:rPr>
          <w:rFonts w:ascii="IRLotus" w:hAnsi="IRLotus" w:cs="IRLotus"/>
          <w:sz w:val="48"/>
          <w:szCs w:val="48"/>
          <w:rtl/>
          <w:lang w:bidi="ar-IQ"/>
        </w:rPr>
        <w:t xml:space="preserve"> فاطم</w:t>
      </w:r>
      <w:r w:rsidRPr="006B01EB">
        <w:rPr>
          <w:rFonts w:ascii="IRLotus" w:hAnsi="IRLotus" w:cs="IRLotus" w:hint="cs"/>
          <w:sz w:val="48"/>
          <w:szCs w:val="48"/>
          <w:rtl/>
          <w:lang w:bidi="ar-IQ"/>
        </w:rPr>
        <w:t>یۀ</w:t>
      </w:r>
      <w:r w:rsidRPr="006B01EB">
        <w:rPr>
          <w:rFonts w:ascii="IRLotus" w:hAnsi="IRLotus" w:cs="IRLotus"/>
          <w:sz w:val="48"/>
          <w:szCs w:val="48"/>
          <w:rtl/>
          <w:lang w:bidi="ar-IQ"/>
        </w:rPr>
        <w:t xml:space="preserve"> به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ن</w:t>
      </w:r>
      <w:r w:rsidRPr="006B01EB">
        <w:rPr>
          <w:rFonts w:ascii="IRLotus" w:hAnsi="IRLotus" w:cs="IRLotus"/>
          <w:sz w:val="48"/>
          <w:szCs w:val="48"/>
          <w:rtl/>
          <w:lang w:bidi="ar-IQ"/>
        </w:rPr>
        <w:t xml:space="preserve"> شکل: «اللهم إني أسألك بفاطمة وأبيها وبعلها وبنيها»، «اللهم صل على فاطمة وأبيها وبعلها وبنيها» در نماز گفتن اشکال دارد؟</w:t>
      </w:r>
    </w:p>
    <w:p w14:paraId="1638B041" w14:textId="77777777" w:rsidR="006B01EB" w:rsidRPr="006B01EB" w:rsidRDefault="006B01EB" w:rsidP="006B01EB">
      <w:pPr>
        <w:jc w:val="both"/>
        <w:rPr>
          <w:rFonts w:ascii="IRLotus" w:hAnsi="IRLotus" w:cs="IRLotus"/>
          <w:sz w:val="48"/>
          <w:szCs w:val="48"/>
          <w:rtl/>
          <w:lang w:bidi="ar-IQ"/>
        </w:rPr>
      </w:pPr>
      <w:r w:rsidRPr="006B01EB">
        <w:rPr>
          <w:rFonts w:ascii="IRLotus" w:hAnsi="IRLotus" w:cs="IRLotus" w:hint="eastAsia"/>
          <w:sz w:val="48"/>
          <w:szCs w:val="48"/>
          <w:rtl/>
          <w:lang w:bidi="ar-IQ"/>
        </w:rPr>
        <w:t>پاسخ</w:t>
      </w:r>
      <w:r w:rsidRPr="006B01EB">
        <w:rPr>
          <w:rFonts w:ascii="IRLotus" w:hAnsi="IRLotus" w:cs="IRLotus"/>
          <w:sz w:val="48"/>
          <w:szCs w:val="48"/>
          <w:rtl/>
          <w:lang w:bidi="ar-IQ"/>
        </w:rPr>
        <w:t>: صلوات چون دعاست و مخاطب آن خدا</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متعال است، ا</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راد</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ندارد.</w:t>
      </w:r>
    </w:p>
    <w:p w14:paraId="17CE61D7" w14:textId="77777777" w:rsidR="006B01EB" w:rsidRPr="006B01EB" w:rsidRDefault="006B01EB" w:rsidP="006B01EB">
      <w:pPr>
        <w:jc w:val="both"/>
        <w:rPr>
          <w:rFonts w:ascii="IRLotus" w:hAnsi="IRLotus" w:cs="IRLotus"/>
          <w:sz w:val="48"/>
          <w:szCs w:val="48"/>
          <w:rtl/>
          <w:lang w:bidi="ar-IQ"/>
        </w:rPr>
      </w:pPr>
    </w:p>
    <w:p w14:paraId="638C3FBB" w14:textId="4C5EDE38" w:rsidR="006B01EB" w:rsidRPr="006B01EB" w:rsidRDefault="006B01EB" w:rsidP="006B01EB">
      <w:pPr>
        <w:jc w:val="both"/>
        <w:rPr>
          <w:rFonts w:ascii="IRLotus" w:hAnsi="IRLotus" w:cs="IRLotus"/>
          <w:sz w:val="48"/>
          <w:szCs w:val="48"/>
          <w:rtl/>
          <w:lang w:bidi="ar-IQ"/>
        </w:rPr>
      </w:pPr>
      <w:r w:rsidRPr="006B01EB">
        <w:rPr>
          <w:rFonts w:ascii="IRLotus" w:hAnsi="IRLotus" w:cs="IRLotus"/>
          <w:sz w:val="48"/>
          <w:szCs w:val="48"/>
          <w:rtl/>
          <w:lang w:bidi="ar-IQ"/>
        </w:rPr>
        <w:lastRenderedPageBreak/>
        <w:t>پرسش: آ</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w:t>
      </w:r>
      <w:r w:rsidRPr="006B01EB">
        <w:rPr>
          <w:rFonts w:ascii="IRLotus" w:hAnsi="IRLotus" w:cs="IRLotus"/>
          <w:sz w:val="48"/>
          <w:szCs w:val="48"/>
          <w:rtl/>
          <w:lang w:bidi="ar-IQ"/>
        </w:rPr>
        <w:t xml:space="preserve"> چون حجاب جنبه اجتماع</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دارد،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توان</w:t>
      </w:r>
      <w:r w:rsidRPr="006B01EB">
        <w:rPr>
          <w:rFonts w:ascii="IRLotus" w:hAnsi="IRLotus" w:cs="IRLotus"/>
          <w:sz w:val="48"/>
          <w:szCs w:val="48"/>
          <w:rtl/>
          <w:lang w:bidi="ar-IQ"/>
        </w:rPr>
        <w:t xml:space="preserve"> افراد ب</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حجاب</w:t>
      </w:r>
      <w:r w:rsidRPr="006B01EB">
        <w:rPr>
          <w:rFonts w:ascii="IRLotus" w:hAnsi="IRLotus" w:cs="IRLotus"/>
          <w:sz w:val="48"/>
          <w:szCs w:val="48"/>
          <w:rtl/>
          <w:lang w:bidi="ar-IQ"/>
        </w:rPr>
        <w:t xml:space="preserve"> را مجبور به حجاب کرد؟</w:t>
      </w:r>
    </w:p>
    <w:p w14:paraId="36046DC5" w14:textId="1675E5D8" w:rsidR="00B34BBC" w:rsidRDefault="006B01EB" w:rsidP="006B01EB">
      <w:pPr>
        <w:jc w:val="both"/>
        <w:rPr>
          <w:rFonts w:ascii="IRLotus" w:hAnsi="IRLotus" w:cs="IRLotus"/>
          <w:sz w:val="48"/>
          <w:szCs w:val="48"/>
          <w:rtl/>
          <w:lang w:bidi="ar-IQ"/>
        </w:rPr>
      </w:pPr>
      <w:r w:rsidRPr="006B01EB">
        <w:rPr>
          <w:rFonts w:ascii="IRLotus" w:hAnsi="IRLotus" w:cs="IRLotus" w:hint="eastAsia"/>
          <w:sz w:val="48"/>
          <w:szCs w:val="48"/>
          <w:rtl/>
          <w:lang w:bidi="ar-IQ"/>
        </w:rPr>
        <w:t>پاسخ</w:t>
      </w:r>
      <w:r w:rsidRPr="006B01EB">
        <w:rPr>
          <w:rFonts w:ascii="IRLotus" w:hAnsi="IRLotus" w:cs="IRLotus"/>
          <w:sz w:val="48"/>
          <w:szCs w:val="48"/>
          <w:rtl/>
          <w:lang w:bidi="ar-IQ"/>
        </w:rPr>
        <w:t xml:space="preserve">: حجاب همچون نماز و روزه </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ک</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از واجبات اله</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است، همان‌گونه که تارک نماز و روزه را نم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توان</w:t>
      </w:r>
      <w:r w:rsidRPr="006B01EB">
        <w:rPr>
          <w:rFonts w:ascii="IRLotus" w:hAnsi="IRLotus" w:cs="IRLotus"/>
          <w:sz w:val="48"/>
          <w:szCs w:val="48"/>
          <w:rtl/>
          <w:lang w:bidi="ar-IQ"/>
        </w:rPr>
        <w:t xml:space="preserve"> اجبار کرد. لازم به ذکر است که پ</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امبر</w:t>
      </w:r>
      <w:r w:rsidRPr="006B01EB">
        <w:rPr>
          <w:rFonts w:ascii="IRLotus" w:hAnsi="IRLotus" w:cs="IRLotus"/>
          <w:sz w:val="48"/>
          <w:szCs w:val="48"/>
          <w:rtl/>
          <w:lang w:bidi="ar-IQ"/>
        </w:rPr>
        <w:t xml:space="preserve"> اکرم صل</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الله</w:t>
      </w:r>
      <w:r w:rsidRPr="006B01EB">
        <w:rPr>
          <w:rFonts w:ascii="IRLotus" w:hAnsi="IRLotus" w:cs="IRLotus"/>
          <w:sz w:val="48"/>
          <w:szCs w:val="48"/>
          <w:rtl/>
          <w:lang w:bidi="ar-IQ"/>
        </w:rPr>
        <w:t xml:space="preserve"> عل</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ه</w:t>
      </w:r>
      <w:r w:rsidRPr="006B01EB">
        <w:rPr>
          <w:rFonts w:ascii="IRLotus" w:hAnsi="IRLotus" w:cs="IRLotus"/>
          <w:sz w:val="48"/>
          <w:szCs w:val="48"/>
          <w:rtl/>
          <w:lang w:bidi="ar-IQ"/>
        </w:rPr>
        <w:t xml:space="preserve"> وآله در زمان حکومت خود، منافقان را که با احکام اله</w:t>
      </w:r>
      <w:r w:rsidRPr="006B01EB">
        <w:rPr>
          <w:rFonts w:ascii="IRLotus" w:hAnsi="IRLotus" w:cs="IRLotus" w:hint="cs"/>
          <w:sz w:val="48"/>
          <w:szCs w:val="48"/>
          <w:rtl/>
          <w:lang w:bidi="ar-IQ"/>
        </w:rPr>
        <w:t>ی</w:t>
      </w:r>
      <w:r w:rsidRPr="006B01EB">
        <w:rPr>
          <w:rFonts w:ascii="IRLotus" w:hAnsi="IRLotus" w:cs="IRLotus"/>
          <w:sz w:val="48"/>
          <w:szCs w:val="48"/>
          <w:rtl/>
          <w:lang w:bidi="ar-IQ"/>
        </w:rPr>
        <w:t xml:space="preserve"> مخالفت کرده و ترک 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کردند،</w:t>
      </w:r>
      <w:r w:rsidRPr="006B01EB">
        <w:rPr>
          <w:rFonts w:ascii="IRLotus" w:hAnsi="IRLotus" w:cs="IRLotus"/>
          <w:sz w:val="48"/>
          <w:szCs w:val="48"/>
          <w:rtl/>
          <w:lang w:bidi="ar-IQ"/>
        </w:rPr>
        <w:t xml:space="preserve"> مجبور نم</w:t>
      </w:r>
      <w:r w:rsidRPr="006B01EB">
        <w:rPr>
          <w:rFonts w:ascii="IRLotus" w:hAnsi="IRLotus" w:cs="IRLotus" w:hint="cs"/>
          <w:sz w:val="48"/>
          <w:szCs w:val="48"/>
          <w:rtl/>
          <w:lang w:bidi="ar-IQ"/>
        </w:rPr>
        <w:t>ی‌</w:t>
      </w:r>
      <w:r w:rsidRPr="006B01EB">
        <w:rPr>
          <w:rFonts w:ascii="IRLotus" w:hAnsi="IRLotus" w:cs="IRLotus" w:hint="eastAsia"/>
          <w:sz w:val="48"/>
          <w:szCs w:val="48"/>
          <w:rtl/>
          <w:lang w:bidi="ar-IQ"/>
        </w:rPr>
        <w:t>کردند</w:t>
      </w:r>
      <w:r w:rsidRPr="006B01EB">
        <w:rPr>
          <w:rFonts w:ascii="IRLotus" w:hAnsi="IRLotus" w:cs="IRLotus"/>
          <w:sz w:val="48"/>
          <w:szCs w:val="48"/>
          <w:rtl/>
          <w:lang w:bidi="ar-IQ"/>
        </w:rPr>
        <w:t>.</w:t>
      </w:r>
    </w:p>
    <w:sectPr w:rsidR="00B34BBC" w:rsidSect="00BE34B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IRLotus">
    <w:panose1 w:val="02000503000000020002"/>
    <w:charset w:val="00"/>
    <w:family w:val="auto"/>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7B"/>
    <w:rsid w:val="0003630E"/>
    <w:rsid w:val="00042FA0"/>
    <w:rsid w:val="00062374"/>
    <w:rsid w:val="00063EBC"/>
    <w:rsid w:val="00066F16"/>
    <w:rsid w:val="00076EA5"/>
    <w:rsid w:val="00085CA8"/>
    <w:rsid w:val="00092F3F"/>
    <w:rsid w:val="000A2FC1"/>
    <w:rsid w:val="000F68D2"/>
    <w:rsid w:val="001104CE"/>
    <w:rsid w:val="00122A20"/>
    <w:rsid w:val="001B2D7F"/>
    <w:rsid w:val="001D288F"/>
    <w:rsid w:val="001E78D1"/>
    <w:rsid w:val="00224AB8"/>
    <w:rsid w:val="002263F0"/>
    <w:rsid w:val="00234EDD"/>
    <w:rsid w:val="00236F23"/>
    <w:rsid w:val="002818D2"/>
    <w:rsid w:val="00287295"/>
    <w:rsid w:val="002C5110"/>
    <w:rsid w:val="002D22BB"/>
    <w:rsid w:val="002D6C26"/>
    <w:rsid w:val="002F792A"/>
    <w:rsid w:val="002F7D9D"/>
    <w:rsid w:val="00356794"/>
    <w:rsid w:val="003C13E5"/>
    <w:rsid w:val="003C53C8"/>
    <w:rsid w:val="003E341F"/>
    <w:rsid w:val="003F2060"/>
    <w:rsid w:val="00414E34"/>
    <w:rsid w:val="004224FE"/>
    <w:rsid w:val="00433759"/>
    <w:rsid w:val="0045157F"/>
    <w:rsid w:val="004636BF"/>
    <w:rsid w:val="004659D7"/>
    <w:rsid w:val="004717BA"/>
    <w:rsid w:val="004D3DD6"/>
    <w:rsid w:val="005015C5"/>
    <w:rsid w:val="00534492"/>
    <w:rsid w:val="00534BEB"/>
    <w:rsid w:val="00544B75"/>
    <w:rsid w:val="0057127E"/>
    <w:rsid w:val="00592F49"/>
    <w:rsid w:val="005931B1"/>
    <w:rsid w:val="00593B66"/>
    <w:rsid w:val="005A40C3"/>
    <w:rsid w:val="005B4AB2"/>
    <w:rsid w:val="006171B8"/>
    <w:rsid w:val="00625FB6"/>
    <w:rsid w:val="00642E1C"/>
    <w:rsid w:val="00646A83"/>
    <w:rsid w:val="00653555"/>
    <w:rsid w:val="00663525"/>
    <w:rsid w:val="006A3944"/>
    <w:rsid w:val="006B01EB"/>
    <w:rsid w:val="006D7CFF"/>
    <w:rsid w:val="00712D7D"/>
    <w:rsid w:val="007201E7"/>
    <w:rsid w:val="007260C0"/>
    <w:rsid w:val="0074079C"/>
    <w:rsid w:val="007508F0"/>
    <w:rsid w:val="00755648"/>
    <w:rsid w:val="00783DE9"/>
    <w:rsid w:val="00795A8D"/>
    <w:rsid w:val="007D7A7B"/>
    <w:rsid w:val="007E186D"/>
    <w:rsid w:val="00817D1D"/>
    <w:rsid w:val="00891E17"/>
    <w:rsid w:val="008A4A02"/>
    <w:rsid w:val="008A746F"/>
    <w:rsid w:val="008B51EF"/>
    <w:rsid w:val="008F6048"/>
    <w:rsid w:val="00907526"/>
    <w:rsid w:val="009378EC"/>
    <w:rsid w:val="00940107"/>
    <w:rsid w:val="009504B6"/>
    <w:rsid w:val="00956583"/>
    <w:rsid w:val="009577AF"/>
    <w:rsid w:val="009B23BF"/>
    <w:rsid w:val="009C1C08"/>
    <w:rsid w:val="009F1B56"/>
    <w:rsid w:val="00A078DE"/>
    <w:rsid w:val="00A07C24"/>
    <w:rsid w:val="00A3160C"/>
    <w:rsid w:val="00A375FC"/>
    <w:rsid w:val="00A4377B"/>
    <w:rsid w:val="00A44621"/>
    <w:rsid w:val="00AA15B8"/>
    <w:rsid w:val="00AC05C5"/>
    <w:rsid w:val="00AC13CE"/>
    <w:rsid w:val="00AF3780"/>
    <w:rsid w:val="00B070AE"/>
    <w:rsid w:val="00B34BBC"/>
    <w:rsid w:val="00B84987"/>
    <w:rsid w:val="00B92958"/>
    <w:rsid w:val="00BC1D56"/>
    <w:rsid w:val="00BC308D"/>
    <w:rsid w:val="00BC36D1"/>
    <w:rsid w:val="00BC6BA6"/>
    <w:rsid w:val="00BD1A91"/>
    <w:rsid w:val="00BE34BE"/>
    <w:rsid w:val="00BE5969"/>
    <w:rsid w:val="00C32BAF"/>
    <w:rsid w:val="00CC243F"/>
    <w:rsid w:val="00CD2721"/>
    <w:rsid w:val="00CD6EB4"/>
    <w:rsid w:val="00CE53C7"/>
    <w:rsid w:val="00D03BC9"/>
    <w:rsid w:val="00D36A2B"/>
    <w:rsid w:val="00D47568"/>
    <w:rsid w:val="00D64F4C"/>
    <w:rsid w:val="00D7053E"/>
    <w:rsid w:val="00D83ED7"/>
    <w:rsid w:val="00DA28A5"/>
    <w:rsid w:val="00DB533E"/>
    <w:rsid w:val="00DC2CE5"/>
    <w:rsid w:val="00DC67DA"/>
    <w:rsid w:val="00DE087D"/>
    <w:rsid w:val="00DF3BB3"/>
    <w:rsid w:val="00DF4B79"/>
    <w:rsid w:val="00DF64A6"/>
    <w:rsid w:val="00E06084"/>
    <w:rsid w:val="00E17F8C"/>
    <w:rsid w:val="00E27EFB"/>
    <w:rsid w:val="00E45E78"/>
    <w:rsid w:val="00E47E5A"/>
    <w:rsid w:val="00E51576"/>
    <w:rsid w:val="00E53AFF"/>
    <w:rsid w:val="00E60485"/>
    <w:rsid w:val="00E75FAF"/>
    <w:rsid w:val="00E92346"/>
    <w:rsid w:val="00EC268D"/>
    <w:rsid w:val="00ED1D0F"/>
    <w:rsid w:val="00ED245B"/>
    <w:rsid w:val="00EE74CE"/>
    <w:rsid w:val="00F045D0"/>
    <w:rsid w:val="00F10393"/>
    <w:rsid w:val="00F242F0"/>
    <w:rsid w:val="00F2565A"/>
    <w:rsid w:val="00F40265"/>
    <w:rsid w:val="00F56AAB"/>
    <w:rsid w:val="00F82859"/>
    <w:rsid w:val="00F83FAB"/>
    <w:rsid w:val="00F9735B"/>
    <w:rsid w:val="00FB5F01"/>
    <w:rsid w:val="00FE0400"/>
    <w:rsid w:val="00FF309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5209"/>
  <w15:chartTrackingRefBased/>
  <w15:docId w15:val="{EA7E3188-AA5E-459A-893B-D11DBB69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393"/>
    <w:pPr>
      <w:bidi/>
    </w:pPr>
  </w:style>
  <w:style w:type="paragraph" w:styleId="Heading1">
    <w:name w:val="heading 1"/>
    <w:basedOn w:val="Normal"/>
    <w:next w:val="Normal"/>
    <w:link w:val="Heading1Char"/>
    <w:uiPriority w:val="9"/>
    <w:qFormat/>
    <w:rsid w:val="007D7A7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D7A7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D7A7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D7A7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D7A7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D7A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A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A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A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A7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D7A7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D7A7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D7A7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D7A7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D7A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A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A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A7B"/>
    <w:rPr>
      <w:rFonts w:eastAsiaTheme="majorEastAsia" w:cstheme="majorBidi"/>
      <w:color w:val="272727" w:themeColor="text1" w:themeTint="D8"/>
    </w:rPr>
  </w:style>
  <w:style w:type="paragraph" w:styleId="Title">
    <w:name w:val="Title"/>
    <w:basedOn w:val="Normal"/>
    <w:next w:val="Normal"/>
    <w:link w:val="TitleChar"/>
    <w:uiPriority w:val="10"/>
    <w:qFormat/>
    <w:rsid w:val="007D7A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A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A7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A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A7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D7A7B"/>
    <w:rPr>
      <w:i/>
      <w:iCs/>
      <w:color w:val="404040" w:themeColor="text1" w:themeTint="BF"/>
    </w:rPr>
  </w:style>
  <w:style w:type="paragraph" w:styleId="ListParagraph">
    <w:name w:val="List Paragraph"/>
    <w:basedOn w:val="Normal"/>
    <w:uiPriority w:val="34"/>
    <w:qFormat/>
    <w:rsid w:val="007D7A7B"/>
    <w:pPr>
      <w:ind w:left="720"/>
      <w:contextualSpacing/>
    </w:pPr>
  </w:style>
  <w:style w:type="character" w:styleId="IntenseEmphasis">
    <w:name w:val="Intense Emphasis"/>
    <w:basedOn w:val="DefaultParagraphFont"/>
    <w:uiPriority w:val="21"/>
    <w:qFormat/>
    <w:rsid w:val="007D7A7B"/>
    <w:rPr>
      <w:i/>
      <w:iCs/>
      <w:color w:val="365F91" w:themeColor="accent1" w:themeShade="BF"/>
    </w:rPr>
  </w:style>
  <w:style w:type="paragraph" w:styleId="IntenseQuote">
    <w:name w:val="Intense Quote"/>
    <w:basedOn w:val="Normal"/>
    <w:next w:val="Normal"/>
    <w:link w:val="IntenseQuoteChar"/>
    <w:uiPriority w:val="30"/>
    <w:qFormat/>
    <w:rsid w:val="007D7A7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D7A7B"/>
    <w:rPr>
      <w:i/>
      <w:iCs/>
      <w:color w:val="365F91" w:themeColor="accent1" w:themeShade="BF"/>
    </w:rPr>
  </w:style>
  <w:style w:type="character" w:styleId="IntenseReference">
    <w:name w:val="Intense Reference"/>
    <w:basedOn w:val="DefaultParagraphFont"/>
    <w:uiPriority w:val="32"/>
    <w:qFormat/>
    <w:rsid w:val="007D7A7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19</Pages>
  <Words>2329</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azizpoorian</dc:creator>
  <cp:keywords/>
  <dc:description/>
  <cp:lastModifiedBy>PA01</cp:lastModifiedBy>
  <cp:revision>5</cp:revision>
  <dcterms:created xsi:type="dcterms:W3CDTF">2025-03-20T12:25:00Z</dcterms:created>
  <dcterms:modified xsi:type="dcterms:W3CDTF">2025-03-20T17:14:00Z</dcterms:modified>
</cp:coreProperties>
</file>